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29" w:rsidRDefault="00D26702">
      <w:pPr>
        <w:tabs>
          <w:tab w:val="left" w:pos="8330"/>
        </w:tabs>
        <w:spacing w:before="7"/>
        <w:ind w:right="22"/>
        <w:jc w:val="center"/>
        <w:rPr>
          <w:b/>
          <w:sz w:val="40"/>
        </w:rPr>
      </w:pPr>
      <w:r>
        <w:rPr>
          <w:noProof/>
          <w:position w:val="-24"/>
          <w:lang w:val="en-GB" w:eastAsia="en-GB"/>
        </w:rPr>
        <w:drawing>
          <wp:inline distT="0" distB="0" distL="0" distR="0">
            <wp:extent cx="321944" cy="4292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21944" cy="429259"/>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rPr>
          <w:b/>
          <w:color w:val="001F5F"/>
          <w:sz w:val="40"/>
        </w:rPr>
        <w:t>Year 11 Mock</w:t>
      </w:r>
      <w:r>
        <w:rPr>
          <w:b/>
          <w:color w:val="001F5F"/>
          <w:spacing w:val="-11"/>
          <w:sz w:val="40"/>
        </w:rPr>
        <w:t xml:space="preserve"> </w:t>
      </w:r>
      <w:r>
        <w:rPr>
          <w:b/>
          <w:color w:val="001F5F"/>
          <w:sz w:val="40"/>
        </w:rPr>
        <w:t>Examination</w:t>
      </w:r>
      <w:r>
        <w:rPr>
          <w:b/>
          <w:color w:val="001F5F"/>
          <w:spacing w:val="-1"/>
          <w:sz w:val="40"/>
        </w:rPr>
        <w:t xml:space="preserve"> </w:t>
      </w:r>
      <w:r>
        <w:rPr>
          <w:b/>
          <w:color w:val="001F5F"/>
          <w:sz w:val="40"/>
        </w:rPr>
        <w:t>Information</w:t>
      </w:r>
      <w:r>
        <w:rPr>
          <w:b/>
          <w:color w:val="001F5F"/>
          <w:sz w:val="40"/>
        </w:rPr>
        <w:tab/>
      </w:r>
      <w:r>
        <w:rPr>
          <w:b/>
          <w:noProof/>
          <w:color w:val="001F5F"/>
          <w:position w:val="-24"/>
          <w:sz w:val="40"/>
          <w:lang w:val="en-GB" w:eastAsia="en-GB"/>
        </w:rPr>
        <w:drawing>
          <wp:inline distT="0" distB="0" distL="0" distR="0">
            <wp:extent cx="321945" cy="429259"/>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321945" cy="429259"/>
                    </a:xfrm>
                    <a:prstGeom prst="rect">
                      <a:avLst/>
                    </a:prstGeom>
                  </pic:spPr>
                </pic:pic>
              </a:graphicData>
            </a:graphic>
          </wp:inline>
        </w:drawing>
      </w:r>
    </w:p>
    <w:p w:rsidR="003A2429" w:rsidRDefault="00C83239">
      <w:pPr>
        <w:pStyle w:val="BodyText"/>
        <w:spacing w:before="56"/>
        <w:ind w:left="28" w:right="22"/>
        <w:jc w:val="center"/>
      </w:pPr>
      <w:r>
        <w:rPr>
          <w:color w:val="001F5F"/>
        </w:rPr>
        <w:t>Mock Exams: Afternoon of 5</w:t>
      </w:r>
      <w:r w:rsidRPr="00C83239">
        <w:rPr>
          <w:color w:val="001F5F"/>
          <w:vertAlign w:val="superscript"/>
        </w:rPr>
        <w:t>th</w:t>
      </w:r>
      <w:r>
        <w:rPr>
          <w:color w:val="001F5F"/>
        </w:rPr>
        <w:t xml:space="preserve"> February</w:t>
      </w:r>
      <w:r w:rsidR="00D26702">
        <w:rPr>
          <w:color w:val="001F5F"/>
        </w:rPr>
        <w:t xml:space="preserve"> – </w:t>
      </w:r>
      <w:r w:rsidR="00803986">
        <w:rPr>
          <w:color w:val="001F5F"/>
        </w:rPr>
        <w:t>Friday 12th</w:t>
      </w:r>
      <w:r w:rsidR="00D26702">
        <w:rPr>
          <w:color w:val="001F5F"/>
        </w:rPr>
        <w:t xml:space="preserve"> February</w:t>
      </w:r>
    </w:p>
    <w:p w:rsidR="003A2429" w:rsidRDefault="003A2429">
      <w:pPr>
        <w:spacing w:after="1"/>
        <w:rPr>
          <w:b/>
          <w:i/>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6"/>
        <w:gridCol w:w="2410"/>
        <w:gridCol w:w="4304"/>
        <w:gridCol w:w="2783"/>
      </w:tblGrid>
      <w:tr w:rsidR="003A2429" w:rsidTr="00331B11">
        <w:trPr>
          <w:trHeight w:val="486"/>
        </w:trPr>
        <w:tc>
          <w:tcPr>
            <w:tcW w:w="1566" w:type="dxa"/>
            <w:shd w:val="clear" w:color="auto" w:fill="1F4E79"/>
          </w:tcPr>
          <w:p w:rsidR="003A2429" w:rsidRDefault="00D26702">
            <w:pPr>
              <w:pStyle w:val="TableParagraph"/>
              <w:spacing w:line="243" w:lineRule="exact"/>
              <w:ind w:left="472"/>
              <w:rPr>
                <w:b/>
                <w:sz w:val="20"/>
              </w:rPr>
            </w:pPr>
            <w:r>
              <w:rPr>
                <w:b/>
                <w:color w:val="FFFFFF"/>
                <w:sz w:val="20"/>
              </w:rPr>
              <w:t>Subject</w:t>
            </w:r>
          </w:p>
        </w:tc>
        <w:tc>
          <w:tcPr>
            <w:tcW w:w="2410" w:type="dxa"/>
            <w:shd w:val="clear" w:color="auto" w:fill="1F4E79"/>
          </w:tcPr>
          <w:p w:rsidR="003A2429" w:rsidRDefault="00D26702">
            <w:pPr>
              <w:pStyle w:val="TableParagraph"/>
              <w:spacing w:line="243" w:lineRule="exact"/>
              <w:ind w:left="262" w:right="262"/>
              <w:jc w:val="center"/>
              <w:rPr>
                <w:b/>
                <w:sz w:val="20"/>
              </w:rPr>
            </w:pPr>
            <w:r>
              <w:rPr>
                <w:b/>
                <w:color w:val="FFFFFF"/>
                <w:sz w:val="20"/>
              </w:rPr>
              <w:t>Number of papers &amp;</w:t>
            </w:r>
          </w:p>
          <w:p w:rsidR="003A2429" w:rsidRDefault="00D26702">
            <w:pPr>
              <w:pStyle w:val="TableParagraph"/>
              <w:spacing w:line="223" w:lineRule="exact"/>
              <w:ind w:left="262" w:right="259"/>
              <w:jc w:val="center"/>
              <w:rPr>
                <w:b/>
                <w:sz w:val="20"/>
              </w:rPr>
            </w:pPr>
            <w:r>
              <w:rPr>
                <w:b/>
                <w:color w:val="FFFFFF"/>
                <w:sz w:val="20"/>
              </w:rPr>
              <w:t>duration</w:t>
            </w:r>
          </w:p>
        </w:tc>
        <w:tc>
          <w:tcPr>
            <w:tcW w:w="4304" w:type="dxa"/>
            <w:shd w:val="clear" w:color="auto" w:fill="1F4E79"/>
          </w:tcPr>
          <w:p w:rsidR="003A2429" w:rsidRDefault="00D26702">
            <w:pPr>
              <w:pStyle w:val="TableParagraph"/>
              <w:spacing w:line="243" w:lineRule="exact"/>
              <w:ind w:left="1503" w:right="1503"/>
              <w:jc w:val="center"/>
              <w:rPr>
                <w:b/>
                <w:sz w:val="20"/>
              </w:rPr>
            </w:pPr>
            <w:r>
              <w:rPr>
                <w:b/>
                <w:color w:val="FFFFFF"/>
                <w:sz w:val="20"/>
              </w:rPr>
              <w:t>Topics examined</w:t>
            </w:r>
          </w:p>
        </w:tc>
        <w:tc>
          <w:tcPr>
            <w:tcW w:w="2783" w:type="dxa"/>
            <w:shd w:val="clear" w:color="auto" w:fill="1F4E79"/>
          </w:tcPr>
          <w:p w:rsidR="003A2429" w:rsidRDefault="00D26702">
            <w:pPr>
              <w:pStyle w:val="TableParagraph"/>
              <w:spacing w:line="243" w:lineRule="exact"/>
              <w:ind w:left="249" w:right="250"/>
              <w:jc w:val="center"/>
              <w:rPr>
                <w:b/>
                <w:sz w:val="20"/>
              </w:rPr>
            </w:pPr>
            <w:r>
              <w:rPr>
                <w:b/>
                <w:color w:val="FFFFFF"/>
                <w:sz w:val="20"/>
              </w:rPr>
              <w:t>Important information e.g.</w:t>
            </w:r>
          </w:p>
          <w:p w:rsidR="003A2429" w:rsidRDefault="00D26702">
            <w:pPr>
              <w:pStyle w:val="TableParagraph"/>
              <w:spacing w:line="223" w:lineRule="exact"/>
              <w:ind w:left="249" w:right="249"/>
              <w:jc w:val="center"/>
              <w:rPr>
                <w:b/>
                <w:sz w:val="20"/>
              </w:rPr>
            </w:pPr>
            <w:r>
              <w:rPr>
                <w:b/>
                <w:color w:val="FFFFFF"/>
                <w:sz w:val="20"/>
              </w:rPr>
              <w:t>equipment</w:t>
            </w:r>
          </w:p>
        </w:tc>
      </w:tr>
      <w:tr w:rsidR="003A2429" w:rsidTr="00331B11">
        <w:trPr>
          <w:trHeight w:val="1257"/>
        </w:trPr>
        <w:tc>
          <w:tcPr>
            <w:tcW w:w="1566" w:type="dxa"/>
            <w:shd w:val="clear" w:color="auto" w:fill="DBE4F0"/>
          </w:tcPr>
          <w:p w:rsidR="003A2429" w:rsidRDefault="00D26702">
            <w:pPr>
              <w:pStyle w:val="TableParagraph"/>
              <w:spacing w:line="243" w:lineRule="exact"/>
              <w:ind w:left="107"/>
              <w:rPr>
                <w:b/>
                <w:sz w:val="20"/>
              </w:rPr>
            </w:pPr>
            <w:r>
              <w:rPr>
                <w:b/>
                <w:sz w:val="20"/>
              </w:rPr>
              <w:t>IGCSE ICT</w:t>
            </w:r>
          </w:p>
        </w:tc>
        <w:tc>
          <w:tcPr>
            <w:tcW w:w="2410" w:type="dxa"/>
          </w:tcPr>
          <w:p w:rsidR="003A2429" w:rsidRDefault="00D26702">
            <w:pPr>
              <w:pStyle w:val="TableParagraph"/>
              <w:numPr>
                <w:ilvl w:val="0"/>
                <w:numId w:val="23"/>
              </w:numPr>
              <w:tabs>
                <w:tab w:val="left" w:pos="252"/>
              </w:tabs>
              <w:spacing w:line="243" w:lineRule="exact"/>
              <w:rPr>
                <w:sz w:val="20"/>
              </w:rPr>
            </w:pPr>
            <w:r>
              <w:rPr>
                <w:sz w:val="20"/>
              </w:rPr>
              <w:t>paper</w:t>
            </w:r>
          </w:p>
          <w:p w:rsidR="003A2429" w:rsidRDefault="003A2429">
            <w:pPr>
              <w:pStyle w:val="TableParagraph"/>
              <w:spacing w:before="1"/>
              <w:ind w:left="0"/>
              <w:rPr>
                <w:b/>
                <w:i/>
                <w:sz w:val="20"/>
              </w:rPr>
            </w:pPr>
          </w:p>
          <w:p w:rsidR="003A2429" w:rsidRDefault="00D26702">
            <w:pPr>
              <w:pStyle w:val="TableParagraph"/>
              <w:numPr>
                <w:ilvl w:val="0"/>
                <w:numId w:val="23"/>
              </w:numPr>
              <w:tabs>
                <w:tab w:val="left" w:pos="252"/>
              </w:tabs>
              <w:rPr>
                <w:sz w:val="20"/>
              </w:rPr>
            </w:pPr>
            <w:r>
              <w:rPr>
                <w:sz w:val="20"/>
              </w:rPr>
              <w:t>hours 30</w:t>
            </w:r>
            <w:r>
              <w:rPr>
                <w:spacing w:val="-3"/>
                <w:sz w:val="20"/>
              </w:rPr>
              <w:t xml:space="preserve"> </w:t>
            </w:r>
            <w:r>
              <w:rPr>
                <w:sz w:val="20"/>
              </w:rPr>
              <w:t>mins</w:t>
            </w:r>
          </w:p>
        </w:tc>
        <w:tc>
          <w:tcPr>
            <w:tcW w:w="4304" w:type="dxa"/>
          </w:tcPr>
          <w:p w:rsidR="003A2429" w:rsidRDefault="00D26702">
            <w:pPr>
              <w:pStyle w:val="TableParagraph"/>
              <w:numPr>
                <w:ilvl w:val="0"/>
                <w:numId w:val="22"/>
              </w:numPr>
              <w:tabs>
                <w:tab w:val="left" w:pos="615"/>
                <w:tab w:val="left" w:pos="616"/>
              </w:tabs>
              <w:rPr>
                <w:sz w:val="20"/>
              </w:rPr>
            </w:pPr>
            <w:r>
              <w:rPr>
                <w:sz w:val="20"/>
              </w:rPr>
              <w:t>Document</w:t>
            </w:r>
            <w:r>
              <w:rPr>
                <w:spacing w:val="-1"/>
                <w:sz w:val="20"/>
              </w:rPr>
              <w:t xml:space="preserve"> </w:t>
            </w:r>
            <w:r>
              <w:rPr>
                <w:sz w:val="20"/>
              </w:rPr>
              <w:t>Production</w:t>
            </w:r>
          </w:p>
          <w:p w:rsidR="003A2429" w:rsidRDefault="00D26702">
            <w:pPr>
              <w:pStyle w:val="TableParagraph"/>
              <w:numPr>
                <w:ilvl w:val="0"/>
                <w:numId w:val="22"/>
              </w:numPr>
              <w:tabs>
                <w:tab w:val="left" w:pos="615"/>
                <w:tab w:val="left" w:pos="616"/>
              </w:tabs>
              <w:spacing w:before="21"/>
              <w:rPr>
                <w:sz w:val="20"/>
              </w:rPr>
            </w:pPr>
            <w:r>
              <w:rPr>
                <w:sz w:val="20"/>
              </w:rPr>
              <w:t>Mail</w:t>
            </w:r>
            <w:r>
              <w:rPr>
                <w:spacing w:val="-1"/>
                <w:sz w:val="20"/>
              </w:rPr>
              <w:t xml:space="preserve"> </w:t>
            </w:r>
            <w:r>
              <w:rPr>
                <w:sz w:val="20"/>
              </w:rPr>
              <w:t>merge</w:t>
            </w:r>
          </w:p>
          <w:p w:rsidR="003A2429" w:rsidRDefault="00D26702">
            <w:pPr>
              <w:pStyle w:val="TableParagraph"/>
              <w:numPr>
                <w:ilvl w:val="0"/>
                <w:numId w:val="22"/>
              </w:numPr>
              <w:tabs>
                <w:tab w:val="left" w:pos="615"/>
                <w:tab w:val="left" w:pos="616"/>
              </w:tabs>
              <w:spacing w:before="19"/>
              <w:rPr>
                <w:sz w:val="20"/>
              </w:rPr>
            </w:pPr>
            <w:r>
              <w:rPr>
                <w:sz w:val="20"/>
              </w:rPr>
              <w:t>Presentations</w:t>
            </w:r>
          </w:p>
          <w:p w:rsidR="003A2429" w:rsidRDefault="00D26702">
            <w:pPr>
              <w:pStyle w:val="TableParagraph"/>
              <w:numPr>
                <w:ilvl w:val="0"/>
                <w:numId w:val="22"/>
              </w:numPr>
              <w:tabs>
                <w:tab w:val="left" w:pos="615"/>
                <w:tab w:val="left" w:pos="616"/>
              </w:tabs>
              <w:spacing w:before="16"/>
              <w:rPr>
                <w:sz w:val="20"/>
              </w:rPr>
            </w:pPr>
            <w:r>
              <w:rPr>
                <w:sz w:val="20"/>
              </w:rPr>
              <w:t>Databases</w:t>
            </w:r>
          </w:p>
        </w:tc>
        <w:tc>
          <w:tcPr>
            <w:tcW w:w="2783" w:type="dxa"/>
          </w:tcPr>
          <w:p w:rsidR="003A2429" w:rsidRDefault="00D26702">
            <w:pPr>
              <w:pStyle w:val="TableParagraph"/>
              <w:ind w:right="84"/>
              <w:rPr>
                <w:sz w:val="20"/>
              </w:rPr>
            </w:pPr>
            <w:r>
              <w:rPr>
                <w:sz w:val="20"/>
              </w:rPr>
              <w:t>Practical paper - taken in an ICT classroom.</w:t>
            </w:r>
          </w:p>
          <w:p w:rsidR="003A2429" w:rsidRDefault="003A2429">
            <w:pPr>
              <w:pStyle w:val="TableParagraph"/>
              <w:ind w:left="0"/>
              <w:rPr>
                <w:b/>
                <w:i/>
                <w:sz w:val="20"/>
              </w:rPr>
            </w:pPr>
          </w:p>
          <w:p w:rsidR="003A2429" w:rsidRDefault="00D26702">
            <w:pPr>
              <w:pStyle w:val="TableParagraph"/>
              <w:spacing w:before="1"/>
              <w:ind w:right="146"/>
              <w:rPr>
                <w:sz w:val="20"/>
              </w:rPr>
            </w:pPr>
            <w:r>
              <w:rPr>
                <w:sz w:val="20"/>
              </w:rPr>
              <w:t>Revision materials available on Google Classroom.</w:t>
            </w:r>
          </w:p>
        </w:tc>
      </w:tr>
      <w:tr w:rsidR="003A2429" w:rsidTr="00331B11">
        <w:trPr>
          <w:trHeight w:val="1464"/>
        </w:trPr>
        <w:tc>
          <w:tcPr>
            <w:tcW w:w="1566" w:type="dxa"/>
            <w:shd w:val="clear" w:color="auto" w:fill="DBE4F0"/>
          </w:tcPr>
          <w:p w:rsidR="003A2429" w:rsidRDefault="00D26702">
            <w:pPr>
              <w:pStyle w:val="TableParagraph"/>
              <w:spacing w:line="243" w:lineRule="exact"/>
              <w:ind w:left="107"/>
              <w:rPr>
                <w:b/>
                <w:sz w:val="20"/>
              </w:rPr>
            </w:pPr>
            <w:r>
              <w:rPr>
                <w:b/>
                <w:sz w:val="20"/>
              </w:rPr>
              <w:t>IGCSE</w:t>
            </w:r>
          </w:p>
          <w:p w:rsidR="00331B11" w:rsidRDefault="00331B11" w:rsidP="00331B11">
            <w:pPr>
              <w:pStyle w:val="TableParagraph"/>
              <w:ind w:left="107" w:right="594"/>
              <w:rPr>
                <w:b/>
                <w:sz w:val="20"/>
              </w:rPr>
            </w:pPr>
            <w:r>
              <w:rPr>
                <w:b/>
                <w:sz w:val="20"/>
              </w:rPr>
              <w:t>Comp</w:t>
            </w:r>
          </w:p>
          <w:p w:rsidR="003A2429" w:rsidRDefault="00D26702" w:rsidP="00331B11">
            <w:pPr>
              <w:pStyle w:val="TableParagraph"/>
              <w:ind w:left="107" w:right="594"/>
              <w:rPr>
                <w:b/>
                <w:sz w:val="20"/>
              </w:rPr>
            </w:pPr>
            <w:r>
              <w:rPr>
                <w:b/>
                <w:sz w:val="20"/>
              </w:rPr>
              <w:t>Science</w:t>
            </w:r>
          </w:p>
        </w:tc>
        <w:tc>
          <w:tcPr>
            <w:tcW w:w="2410" w:type="dxa"/>
          </w:tcPr>
          <w:p w:rsidR="003A2429" w:rsidRDefault="00D26702">
            <w:pPr>
              <w:pStyle w:val="TableParagraph"/>
              <w:spacing w:line="243" w:lineRule="exact"/>
              <w:ind w:left="105"/>
              <w:rPr>
                <w:sz w:val="20"/>
              </w:rPr>
            </w:pPr>
            <w:r>
              <w:rPr>
                <w:sz w:val="20"/>
              </w:rPr>
              <w:t>1 paper</w:t>
            </w:r>
          </w:p>
          <w:p w:rsidR="003A2429" w:rsidRDefault="003A2429">
            <w:pPr>
              <w:pStyle w:val="TableParagraph"/>
              <w:spacing w:before="1"/>
              <w:ind w:left="0"/>
              <w:rPr>
                <w:b/>
                <w:i/>
                <w:sz w:val="20"/>
              </w:rPr>
            </w:pPr>
          </w:p>
          <w:p w:rsidR="003A2429" w:rsidRDefault="00D26702">
            <w:pPr>
              <w:pStyle w:val="TableParagraph"/>
              <w:ind w:left="105"/>
              <w:rPr>
                <w:sz w:val="20"/>
              </w:rPr>
            </w:pPr>
            <w:r>
              <w:rPr>
                <w:sz w:val="20"/>
              </w:rPr>
              <w:t>1 hour 45 mins</w:t>
            </w:r>
          </w:p>
        </w:tc>
        <w:tc>
          <w:tcPr>
            <w:tcW w:w="4304" w:type="dxa"/>
          </w:tcPr>
          <w:p w:rsidR="003A2429" w:rsidRDefault="00D26702">
            <w:pPr>
              <w:pStyle w:val="TableParagraph"/>
              <w:numPr>
                <w:ilvl w:val="0"/>
                <w:numId w:val="21"/>
              </w:numPr>
              <w:tabs>
                <w:tab w:val="left" w:pos="615"/>
                <w:tab w:val="left" w:pos="616"/>
              </w:tabs>
              <w:rPr>
                <w:sz w:val="20"/>
              </w:rPr>
            </w:pPr>
            <w:r>
              <w:rPr>
                <w:sz w:val="20"/>
              </w:rPr>
              <w:t>Data</w:t>
            </w:r>
            <w:r>
              <w:rPr>
                <w:spacing w:val="-1"/>
                <w:sz w:val="20"/>
              </w:rPr>
              <w:t xml:space="preserve"> </w:t>
            </w:r>
            <w:r>
              <w:rPr>
                <w:sz w:val="20"/>
              </w:rPr>
              <w:t>representation</w:t>
            </w:r>
          </w:p>
          <w:p w:rsidR="003A2429" w:rsidRDefault="00D26702">
            <w:pPr>
              <w:pStyle w:val="TableParagraph"/>
              <w:numPr>
                <w:ilvl w:val="0"/>
                <w:numId w:val="21"/>
              </w:numPr>
              <w:tabs>
                <w:tab w:val="left" w:pos="615"/>
                <w:tab w:val="left" w:pos="616"/>
              </w:tabs>
              <w:spacing w:before="19"/>
              <w:rPr>
                <w:sz w:val="20"/>
              </w:rPr>
            </w:pPr>
            <w:r>
              <w:rPr>
                <w:sz w:val="20"/>
              </w:rPr>
              <w:t>Communication &amp; internet</w:t>
            </w:r>
            <w:r>
              <w:rPr>
                <w:spacing w:val="-2"/>
                <w:sz w:val="20"/>
              </w:rPr>
              <w:t xml:space="preserve"> </w:t>
            </w:r>
            <w:r>
              <w:rPr>
                <w:sz w:val="20"/>
              </w:rPr>
              <w:t>technologies</w:t>
            </w:r>
          </w:p>
          <w:p w:rsidR="003A2429" w:rsidRDefault="00D26702">
            <w:pPr>
              <w:pStyle w:val="TableParagraph"/>
              <w:numPr>
                <w:ilvl w:val="0"/>
                <w:numId w:val="21"/>
              </w:numPr>
              <w:tabs>
                <w:tab w:val="left" w:pos="615"/>
                <w:tab w:val="left" w:pos="616"/>
              </w:tabs>
              <w:spacing w:before="21"/>
              <w:rPr>
                <w:sz w:val="20"/>
              </w:rPr>
            </w:pPr>
            <w:r>
              <w:rPr>
                <w:sz w:val="20"/>
              </w:rPr>
              <w:t>Hardware &amp; software</w:t>
            </w:r>
          </w:p>
          <w:p w:rsidR="003A2429" w:rsidRDefault="00D26702">
            <w:pPr>
              <w:pStyle w:val="TableParagraph"/>
              <w:numPr>
                <w:ilvl w:val="0"/>
                <w:numId w:val="21"/>
              </w:numPr>
              <w:tabs>
                <w:tab w:val="left" w:pos="615"/>
                <w:tab w:val="left" w:pos="616"/>
              </w:tabs>
              <w:spacing w:before="19"/>
              <w:rPr>
                <w:sz w:val="20"/>
              </w:rPr>
            </w:pPr>
            <w:r>
              <w:rPr>
                <w:sz w:val="20"/>
              </w:rPr>
              <w:t>Security</w:t>
            </w:r>
          </w:p>
          <w:p w:rsidR="003A2429" w:rsidRDefault="00D26702">
            <w:pPr>
              <w:pStyle w:val="TableParagraph"/>
              <w:numPr>
                <w:ilvl w:val="0"/>
                <w:numId w:val="21"/>
              </w:numPr>
              <w:tabs>
                <w:tab w:val="left" w:pos="615"/>
                <w:tab w:val="left" w:pos="616"/>
              </w:tabs>
              <w:spacing w:before="19"/>
              <w:rPr>
                <w:sz w:val="20"/>
              </w:rPr>
            </w:pPr>
            <w:r>
              <w:rPr>
                <w:sz w:val="20"/>
              </w:rPr>
              <w:t>Ethics</w:t>
            </w:r>
          </w:p>
        </w:tc>
        <w:tc>
          <w:tcPr>
            <w:tcW w:w="2783" w:type="dxa"/>
          </w:tcPr>
          <w:p w:rsidR="003A2429" w:rsidRDefault="00D26702">
            <w:pPr>
              <w:pStyle w:val="TableParagraph"/>
              <w:ind w:right="146"/>
              <w:rPr>
                <w:sz w:val="20"/>
              </w:rPr>
            </w:pPr>
            <w:r>
              <w:rPr>
                <w:sz w:val="20"/>
              </w:rPr>
              <w:t>Revision materials available on Google Classroom.</w:t>
            </w:r>
          </w:p>
        </w:tc>
      </w:tr>
      <w:tr w:rsidR="003A2429" w:rsidTr="00331B11">
        <w:trPr>
          <w:trHeight w:val="1221"/>
        </w:trPr>
        <w:tc>
          <w:tcPr>
            <w:tcW w:w="1566" w:type="dxa"/>
            <w:shd w:val="clear" w:color="auto" w:fill="DBE4F0"/>
          </w:tcPr>
          <w:p w:rsidR="003A2429" w:rsidRDefault="00D26702">
            <w:pPr>
              <w:pStyle w:val="TableParagraph"/>
              <w:spacing w:before="1"/>
              <w:ind w:left="107"/>
              <w:rPr>
                <w:b/>
                <w:sz w:val="20"/>
              </w:rPr>
            </w:pPr>
            <w:r>
              <w:rPr>
                <w:b/>
                <w:sz w:val="20"/>
              </w:rPr>
              <w:t>SQA ICT</w:t>
            </w:r>
          </w:p>
        </w:tc>
        <w:tc>
          <w:tcPr>
            <w:tcW w:w="2410" w:type="dxa"/>
          </w:tcPr>
          <w:p w:rsidR="003A2429" w:rsidRDefault="00D26702">
            <w:pPr>
              <w:pStyle w:val="TableParagraph"/>
              <w:spacing w:before="1"/>
              <w:ind w:left="105"/>
              <w:rPr>
                <w:sz w:val="20"/>
              </w:rPr>
            </w:pPr>
            <w:r>
              <w:rPr>
                <w:sz w:val="20"/>
              </w:rPr>
              <w:t>1 online assessment</w:t>
            </w:r>
          </w:p>
          <w:p w:rsidR="003A2429" w:rsidRDefault="003A2429">
            <w:pPr>
              <w:pStyle w:val="TableParagraph"/>
              <w:spacing w:before="11"/>
              <w:ind w:left="0"/>
              <w:rPr>
                <w:b/>
                <w:i/>
                <w:sz w:val="19"/>
              </w:rPr>
            </w:pPr>
          </w:p>
          <w:p w:rsidR="003A2429" w:rsidRDefault="00D26702">
            <w:pPr>
              <w:pStyle w:val="TableParagraph"/>
              <w:ind w:left="105"/>
              <w:rPr>
                <w:sz w:val="20"/>
              </w:rPr>
            </w:pPr>
            <w:r>
              <w:rPr>
                <w:sz w:val="20"/>
              </w:rPr>
              <w:t>1 hour</w:t>
            </w:r>
          </w:p>
        </w:tc>
        <w:tc>
          <w:tcPr>
            <w:tcW w:w="4304" w:type="dxa"/>
          </w:tcPr>
          <w:p w:rsidR="003A2429" w:rsidRDefault="00D26702">
            <w:pPr>
              <w:pStyle w:val="TableParagraph"/>
              <w:numPr>
                <w:ilvl w:val="0"/>
                <w:numId w:val="20"/>
              </w:numPr>
              <w:tabs>
                <w:tab w:val="left" w:pos="615"/>
                <w:tab w:val="left" w:pos="616"/>
              </w:tabs>
              <w:spacing w:before="2" w:line="256" w:lineRule="auto"/>
              <w:ind w:left="615" w:right="424"/>
              <w:rPr>
                <w:sz w:val="20"/>
              </w:rPr>
            </w:pPr>
            <w:r>
              <w:rPr>
                <w:sz w:val="20"/>
              </w:rPr>
              <w:t>Tools and techniques used in</w:t>
            </w:r>
            <w:r>
              <w:rPr>
                <w:spacing w:val="-23"/>
                <w:sz w:val="20"/>
              </w:rPr>
              <w:t xml:space="preserve"> </w:t>
            </w:r>
            <w:r>
              <w:rPr>
                <w:sz w:val="20"/>
              </w:rPr>
              <w:t>spreadsheet software</w:t>
            </w:r>
          </w:p>
          <w:p w:rsidR="003A2429" w:rsidRDefault="00D26702">
            <w:pPr>
              <w:pStyle w:val="TableParagraph"/>
              <w:numPr>
                <w:ilvl w:val="0"/>
                <w:numId w:val="20"/>
              </w:numPr>
              <w:tabs>
                <w:tab w:val="left" w:pos="615"/>
                <w:tab w:val="left" w:pos="616"/>
              </w:tabs>
              <w:spacing w:before="5"/>
              <w:rPr>
                <w:sz w:val="20"/>
              </w:rPr>
            </w:pPr>
            <w:r>
              <w:rPr>
                <w:sz w:val="20"/>
              </w:rPr>
              <w:t>Desktop versus cloud-based</w:t>
            </w:r>
            <w:r>
              <w:rPr>
                <w:spacing w:val="-1"/>
                <w:sz w:val="20"/>
              </w:rPr>
              <w:t xml:space="preserve"> </w:t>
            </w:r>
            <w:r>
              <w:rPr>
                <w:sz w:val="20"/>
              </w:rPr>
              <w:t>software</w:t>
            </w:r>
          </w:p>
        </w:tc>
        <w:tc>
          <w:tcPr>
            <w:tcW w:w="2783" w:type="dxa"/>
          </w:tcPr>
          <w:p w:rsidR="003A2429" w:rsidRDefault="00D26702">
            <w:pPr>
              <w:pStyle w:val="TableParagraph"/>
              <w:spacing w:before="1"/>
              <w:ind w:right="866"/>
              <w:rPr>
                <w:sz w:val="20"/>
              </w:rPr>
            </w:pPr>
            <w:r>
              <w:rPr>
                <w:sz w:val="20"/>
              </w:rPr>
              <w:t>Taken online in an ICT classroom.</w:t>
            </w:r>
          </w:p>
          <w:p w:rsidR="003A2429" w:rsidRDefault="003A2429">
            <w:pPr>
              <w:pStyle w:val="TableParagraph"/>
              <w:spacing w:before="12"/>
              <w:ind w:left="0"/>
              <w:rPr>
                <w:b/>
                <w:i/>
                <w:sz w:val="19"/>
              </w:rPr>
            </w:pPr>
          </w:p>
          <w:p w:rsidR="003A2429" w:rsidRDefault="00D26702">
            <w:pPr>
              <w:pStyle w:val="TableParagraph"/>
              <w:spacing w:line="240" w:lineRule="atLeast"/>
              <w:ind w:right="146"/>
              <w:rPr>
                <w:sz w:val="20"/>
              </w:rPr>
            </w:pPr>
            <w:r>
              <w:rPr>
                <w:sz w:val="20"/>
              </w:rPr>
              <w:t>Revision materials available on Google Classroom.</w:t>
            </w:r>
          </w:p>
        </w:tc>
      </w:tr>
      <w:tr w:rsidR="003A2429" w:rsidTr="00331B11">
        <w:trPr>
          <w:trHeight w:val="1221"/>
        </w:trPr>
        <w:tc>
          <w:tcPr>
            <w:tcW w:w="1566" w:type="dxa"/>
            <w:shd w:val="clear" w:color="auto" w:fill="DBE4F0"/>
          </w:tcPr>
          <w:p w:rsidR="003A2429" w:rsidRDefault="00D26702">
            <w:pPr>
              <w:pStyle w:val="TableParagraph"/>
              <w:spacing w:line="243" w:lineRule="exact"/>
              <w:ind w:left="107"/>
              <w:rPr>
                <w:b/>
                <w:sz w:val="20"/>
              </w:rPr>
            </w:pPr>
            <w:r>
              <w:rPr>
                <w:b/>
                <w:sz w:val="20"/>
              </w:rPr>
              <w:t>English</w:t>
            </w:r>
            <w:r w:rsidR="00EA69C8">
              <w:rPr>
                <w:b/>
                <w:sz w:val="20"/>
              </w:rPr>
              <w:t xml:space="preserve"> Lit</w:t>
            </w:r>
          </w:p>
        </w:tc>
        <w:tc>
          <w:tcPr>
            <w:tcW w:w="2410" w:type="dxa"/>
          </w:tcPr>
          <w:p w:rsidR="003A2429" w:rsidRDefault="00D26702">
            <w:pPr>
              <w:pStyle w:val="TableParagraph"/>
              <w:spacing w:line="243" w:lineRule="exact"/>
              <w:ind w:left="105"/>
              <w:rPr>
                <w:sz w:val="20"/>
              </w:rPr>
            </w:pPr>
            <w:r>
              <w:rPr>
                <w:sz w:val="20"/>
              </w:rPr>
              <w:t>1 paper</w:t>
            </w:r>
          </w:p>
          <w:p w:rsidR="003A2429" w:rsidRDefault="003A2429">
            <w:pPr>
              <w:pStyle w:val="TableParagraph"/>
              <w:spacing w:before="1"/>
              <w:ind w:left="0"/>
              <w:rPr>
                <w:b/>
                <w:i/>
                <w:sz w:val="20"/>
              </w:rPr>
            </w:pPr>
          </w:p>
          <w:p w:rsidR="003A2429" w:rsidRDefault="00D26702">
            <w:pPr>
              <w:pStyle w:val="TableParagraph"/>
              <w:ind w:left="105"/>
              <w:rPr>
                <w:sz w:val="20"/>
              </w:rPr>
            </w:pPr>
            <w:r>
              <w:rPr>
                <w:sz w:val="20"/>
              </w:rPr>
              <w:t>1 hour 30 mins</w:t>
            </w:r>
          </w:p>
        </w:tc>
        <w:tc>
          <w:tcPr>
            <w:tcW w:w="4304" w:type="dxa"/>
          </w:tcPr>
          <w:p w:rsidR="003A2429" w:rsidRDefault="00D26702">
            <w:pPr>
              <w:pStyle w:val="TableParagraph"/>
              <w:numPr>
                <w:ilvl w:val="0"/>
                <w:numId w:val="19"/>
              </w:numPr>
              <w:tabs>
                <w:tab w:val="left" w:pos="615"/>
                <w:tab w:val="left" w:pos="616"/>
              </w:tabs>
              <w:rPr>
                <w:sz w:val="20"/>
              </w:rPr>
            </w:pPr>
            <w:r>
              <w:rPr>
                <w:sz w:val="20"/>
              </w:rPr>
              <w:t>Poetry: One poem from the</w:t>
            </w:r>
            <w:r>
              <w:rPr>
                <w:spacing w:val="-8"/>
                <w:sz w:val="20"/>
              </w:rPr>
              <w:t xml:space="preserve"> </w:t>
            </w:r>
            <w:r>
              <w:rPr>
                <w:sz w:val="20"/>
              </w:rPr>
              <w:t>Anthology</w:t>
            </w:r>
          </w:p>
          <w:p w:rsidR="003A2429" w:rsidRDefault="00D26702">
            <w:pPr>
              <w:pStyle w:val="TableParagraph"/>
              <w:numPr>
                <w:ilvl w:val="0"/>
                <w:numId w:val="19"/>
              </w:numPr>
              <w:tabs>
                <w:tab w:val="left" w:pos="615"/>
                <w:tab w:val="left" w:pos="616"/>
              </w:tabs>
              <w:spacing w:before="2"/>
              <w:ind w:left="615" w:right="449"/>
              <w:rPr>
                <w:sz w:val="20"/>
              </w:rPr>
            </w:pPr>
            <w:r>
              <w:rPr>
                <w:sz w:val="20"/>
              </w:rPr>
              <w:t>Drama: Romeo and Juliet - Passage</w:t>
            </w:r>
            <w:r>
              <w:rPr>
                <w:spacing w:val="-16"/>
                <w:sz w:val="20"/>
              </w:rPr>
              <w:t xml:space="preserve"> </w:t>
            </w:r>
            <w:r>
              <w:rPr>
                <w:sz w:val="20"/>
              </w:rPr>
              <w:t>Based Question</w:t>
            </w:r>
          </w:p>
        </w:tc>
        <w:tc>
          <w:tcPr>
            <w:tcW w:w="2783" w:type="dxa"/>
          </w:tcPr>
          <w:p w:rsidR="003A2429" w:rsidRDefault="00D26702">
            <w:pPr>
              <w:pStyle w:val="TableParagraph"/>
              <w:spacing w:line="243" w:lineRule="exact"/>
              <w:rPr>
                <w:sz w:val="20"/>
              </w:rPr>
            </w:pPr>
            <w:r>
              <w:rPr>
                <w:sz w:val="20"/>
              </w:rPr>
              <w:t>Answer both questions.</w:t>
            </w:r>
          </w:p>
          <w:p w:rsidR="003A2429" w:rsidRDefault="003A2429">
            <w:pPr>
              <w:pStyle w:val="TableParagraph"/>
              <w:spacing w:before="1"/>
              <w:ind w:left="0"/>
              <w:rPr>
                <w:b/>
                <w:i/>
                <w:sz w:val="20"/>
              </w:rPr>
            </w:pPr>
          </w:p>
          <w:p w:rsidR="003A2429" w:rsidRDefault="00D26702" w:rsidP="00207958">
            <w:pPr>
              <w:pStyle w:val="TableParagraph"/>
              <w:ind w:right="390"/>
              <w:rPr>
                <w:sz w:val="20"/>
              </w:rPr>
            </w:pPr>
            <w:r>
              <w:rPr>
                <w:sz w:val="20"/>
              </w:rPr>
              <w:t>A copy of the poem and the drama passage will be</w:t>
            </w:r>
            <w:r w:rsidR="00207958">
              <w:rPr>
                <w:sz w:val="20"/>
              </w:rPr>
              <w:t xml:space="preserve"> </w:t>
            </w:r>
            <w:r>
              <w:rPr>
                <w:sz w:val="20"/>
              </w:rPr>
              <w:t>provided.</w:t>
            </w:r>
          </w:p>
        </w:tc>
      </w:tr>
      <w:tr w:rsidR="00EA69C8" w:rsidTr="00331B11">
        <w:trPr>
          <w:trHeight w:val="1221"/>
        </w:trPr>
        <w:tc>
          <w:tcPr>
            <w:tcW w:w="1566" w:type="dxa"/>
            <w:shd w:val="clear" w:color="auto" w:fill="DBE4F0"/>
          </w:tcPr>
          <w:p w:rsidR="00EA69C8" w:rsidRDefault="00EA69C8" w:rsidP="00EA69C8">
            <w:pPr>
              <w:pStyle w:val="TableParagraph"/>
              <w:spacing w:line="243" w:lineRule="exact"/>
              <w:ind w:left="107"/>
              <w:rPr>
                <w:rFonts w:eastAsiaTheme="minorHAnsi" w:cs="Times New Roman"/>
                <w:b/>
                <w:bCs/>
                <w:sz w:val="20"/>
                <w:szCs w:val="20"/>
              </w:rPr>
            </w:pPr>
            <w:r>
              <w:rPr>
                <w:b/>
                <w:bCs/>
                <w:sz w:val="20"/>
                <w:szCs w:val="20"/>
              </w:rPr>
              <w:t>English</w:t>
            </w:r>
          </w:p>
          <w:p w:rsidR="00EA69C8" w:rsidRDefault="00EA69C8" w:rsidP="00EA69C8">
            <w:pPr>
              <w:pStyle w:val="TableParagraph"/>
              <w:spacing w:line="243" w:lineRule="exact"/>
              <w:ind w:left="107"/>
              <w:rPr>
                <w:b/>
                <w:bCs/>
                <w:sz w:val="20"/>
                <w:szCs w:val="20"/>
              </w:rPr>
            </w:pPr>
            <w:r>
              <w:rPr>
                <w:b/>
                <w:bCs/>
                <w:sz w:val="20"/>
                <w:szCs w:val="20"/>
              </w:rPr>
              <w:t>Language</w:t>
            </w:r>
          </w:p>
          <w:p w:rsidR="00EA69C8" w:rsidRDefault="00EA69C8" w:rsidP="00EA69C8">
            <w:pPr>
              <w:pStyle w:val="TableParagraph"/>
              <w:spacing w:line="243" w:lineRule="exact"/>
              <w:ind w:left="107"/>
              <w:rPr>
                <w:b/>
                <w:bCs/>
                <w:sz w:val="20"/>
                <w:szCs w:val="20"/>
              </w:rPr>
            </w:pPr>
          </w:p>
          <w:p w:rsidR="00EA69C8" w:rsidRDefault="00EA69C8" w:rsidP="00EA69C8">
            <w:pPr>
              <w:pStyle w:val="TableParagraph"/>
              <w:spacing w:line="243" w:lineRule="exact"/>
              <w:ind w:left="107"/>
              <w:rPr>
                <w:b/>
                <w:bCs/>
                <w:sz w:val="20"/>
                <w:szCs w:val="20"/>
              </w:rPr>
            </w:pPr>
          </w:p>
          <w:p w:rsidR="00EA69C8" w:rsidRDefault="00EA69C8" w:rsidP="00EA69C8">
            <w:pPr>
              <w:pStyle w:val="TableParagraph"/>
              <w:spacing w:line="243" w:lineRule="exact"/>
              <w:ind w:left="107"/>
              <w:rPr>
                <w:sz w:val="20"/>
                <w:szCs w:val="20"/>
              </w:rPr>
            </w:pPr>
            <w:r>
              <w:rPr>
                <w:sz w:val="20"/>
                <w:szCs w:val="20"/>
              </w:rPr>
              <w:t>For all students re-sitting English Language</w:t>
            </w:r>
            <w:r w:rsidR="00C83239">
              <w:rPr>
                <w:sz w:val="20"/>
                <w:szCs w:val="20"/>
              </w:rPr>
              <w:t xml:space="preserve"> in</w:t>
            </w:r>
          </w:p>
          <w:p w:rsidR="00EA69C8" w:rsidRDefault="00EA69C8" w:rsidP="00EA69C8">
            <w:pPr>
              <w:pStyle w:val="TableParagraph"/>
              <w:spacing w:line="243" w:lineRule="exact"/>
              <w:ind w:left="107"/>
              <w:rPr>
                <w:sz w:val="20"/>
                <w:szCs w:val="20"/>
              </w:rPr>
            </w:pPr>
          </w:p>
          <w:p w:rsidR="00EA69C8" w:rsidRDefault="00EA69C8" w:rsidP="00EA69C8">
            <w:pPr>
              <w:pStyle w:val="TableParagraph"/>
              <w:spacing w:line="243" w:lineRule="exact"/>
              <w:ind w:left="107"/>
              <w:rPr>
                <w:sz w:val="20"/>
                <w:szCs w:val="20"/>
              </w:rPr>
            </w:pPr>
            <w:r>
              <w:rPr>
                <w:sz w:val="20"/>
                <w:szCs w:val="20"/>
              </w:rPr>
              <w:t>11A5</w:t>
            </w:r>
          </w:p>
          <w:p w:rsidR="00EA69C8" w:rsidRDefault="00EA69C8" w:rsidP="00EA69C8">
            <w:pPr>
              <w:pStyle w:val="TableParagraph"/>
              <w:spacing w:line="243" w:lineRule="exact"/>
              <w:ind w:left="107"/>
              <w:rPr>
                <w:sz w:val="20"/>
                <w:szCs w:val="20"/>
              </w:rPr>
            </w:pPr>
            <w:r>
              <w:rPr>
                <w:sz w:val="20"/>
                <w:szCs w:val="20"/>
              </w:rPr>
              <w:t>11B4</w:t>
            </w:r>
          </w:p>
          <w:p w:rsidR="00EA69C8" w:rsidRDefault="00EA69C8" w:rsidP="00EA69C8">
            <w:pPr>
              <w:pStyle w:val="TableParagraph"/>
              <w:spacing w:line="243" w:lineRule="exact"/>
              <w:ind w:left="107"/>
              <w:rPr>
                <w:sz w:val="20"/>
                <w:szCs w:val="20"/>
              </w:rPr>
            </w:pPr>
            <w:r>
              <w:rPr>
                <w:sz w:val="20"/>
                <w:szCs w:val="20"/>
              </w:rPr>
              <w:t xml:space="preserve">11B5 </w:t>
            </w:r>
          </w:p>
        </w:tc>
        <w:tc>
          <w:tcPr>
            <w:tcW w:w="2410" w:type="dxa"/>
          </w:tcPr>
          <w:p w:rsidR="00EA69C8" w:rsidRDefault="00EA69C8" w:rsidP="00EA69C8">
            <w:pPr>
              <w:pStyle w:val="TableParagraph"/>
              <w:spacing w:line="243" w:lineRule="exact"/>
              <w:ind w:left="105"/>
              <w:rPr>
                <w:sz w:val="20"/>
                <w:szCs w:val="20"/>
              </w:rPr>
            </w:pPr>
            <w:r>
              <w:rPr>
                <w:sz w:val="20"/>
                <w:szCs w:val="20"/>
              </w:rPr>
              <w:t>One paper</w:t>
            </w:r>
          </w:p>
          <w:p w:rsidR="00EA69C8" w:rsidRDefault="00EA69C8" w:rsidP="00EA69C8">
            <w:pPr>
              <w:pStyle w:val="TableParagraph"/>
              <w:spacing w:before="1"/>
              <w:ind w:left="0"/>
              <w:rPr>
                <w:b/>
                <w:bCs/>
                <w:i/>
                <w:iCs/>
                <w:sz w:val="20"/>
                <w:szCs w:val="20"/>
              </w:rPr>
            </w:pPr>
          </w:p>
          <w:p w:rsidR="00EA69C8" w:rsidRDefault="00EA69C8" w:rsidP="00EA69C8">
            <w:pPr>
              <w:pStyle w:val="TableParagraph"/>
              <w:ind w:left="105"/>
              <w:rPr>
                <w:sz w:val="20"/>
                <w:szCs w:val="20"/>
              </w:rPr>
            </w:pPr>
            <w:r>
              <w:rPr>
                <w:sz w:val="20"/>
                <w:szCs w:val="20"/>
              </w:rPr>
              <w:t>2 hours</w:t>
            </w:r>
          </w:p>
        </w:tc>
        <w:tc>
          <w:tcPr>
            <w:tcW w:w="4304" w:type="dxa"/>
          </w:tcPr>
          <w:p w:rsidR="00EA69C8" w:rsidRPr="00EA69C8" w:rsidRDefault="00EA69C8" w:rsidP="00EA69C8">
            <w:pPr>
              <w:pStyle w:val="TableParagraph"/>
              <w:spacing w:line="243" w:lineRule="exact"/>
              <w:ind w:left="0"/>
              <w:rPr>
                <w:sz w:val="20"/>
              </w:rPr>
            </w:pPr>
            <w:r>
              <w:rPr>
                <w:sz w:val="20"/>
              </w:rPr>
              <w:t xml:space="preserve">  </w:t>
            </w:r>
            <w:r w:rsidRPr="00EA69C8">
              <w:rPr>
                <w:sz w:val="20"/>
              </w:rPr>
              <w:t>80 Marks</w:t>
            </w:r>
          </w:p>
          <w:p w:rsidR="00EA69C8" w:rsidRPr="00EA69C8" w:rsidRDefault="00EA69C8" w:rsidP="00EA69C8">
            <w:pPr>
              <w:pStyle w:val="TableParagraph"/>
              <w:spacing w:line="243" w:lineRule="exact"/>
              <w:rPr>
                <w:sz w:val="20"/>
              </w:rPr>
            </w:pPr>
            <w:r w:rsidRPr="00EA69C8">
              <w:rPr>
                <w:sz w:val="20"/>
              </w:rPr>
              <w:t>3 Sections</w:t>
            </w:r>
          </w:p>
          <w:p w:rsidR="00EA69C8" w:rsidRPr="00EA69C8" w:rsidRDefault="00EA69C8" w:rsidP="00EA69C8">
            <w:pPr>
              <w:pStyle w:val="TableParagraph"/>
              <w:spacing w:line="243" w:lineRule="exact"/>
              <w:ind w:left="0"/>
              <w:rPr>
                <w:sz w:val="20"/>
              </w:rPr>
            </w:pPr>
          </w:p>
          <w:p w:rsidR="00EA69C8" w:rsidRPr="00EA69C8" w:rsidRDefault="00EA69C8" w:rsidP="00331B11">
            <w:pPr>
              <w:pStyle w:val="TableParagraph"/>
              <w:numPr>
                <w:ilvl w:val="0"/>
                <w:numId w:val="18"/>
              </w:numPr>
              <w:tabs>
                <w:tab w:val="left" w:pos="615"/>
                <w:tab w:val="left" w:pos="616"/>
              </w:tabs>
              <w:ind w:left="615" w:right="795"/>
              <w:rPr>
                <w:sz w:val="20"/>
              </w:rPr>
            </w:pPr>
            <w:r w:rsidRPr="00EA69C8">
              <w:rPr>
                <w:sz w:val="20"/>
              </w:rPr>
              <w:t>Question 1 Comprehension and summary task (30 marks)</w:t>
            </w:r>
          </w:p>
          <w:p w:rsidR="00EA69C8" w:rsidRPr="00EA69C8" w:rsidRDefault="00EA69C8" w:rsidP="00331B11">
            <w:pPr>
              <w:pStyle w:val="TableParagraph"/>
              <w:tabs>
                <w:tab w:val="left" w:pos="615"/>
                <w:tab w:val="left" w:pos="616"/>
              </w:tabs>
              <w:ind w:left="615" w:right="795"/>
              <w:rPr>
                <w:sz w:val="20"/>
              </w:rPr>
            </w:pPr>
          </w:p>
          <w:p w:rsidR="00EA69C8" w:rsidRPr="00EA69C8" w:rsidRDefault="00EA69C8" w:rsidP="00331B11">
            <w:pPr>
              <w:pStyle w:val="TableParagraph"/>
              <w:numPr>
                <w:ilvl w:val="0"/>
                <w:numId w:val="18"/>
              </w:numPr>
              <w:tabs>
                <w:tab w:val="left" w:pos="615"/>
                <w:tab w:val="left" w:pos="616"/>
              </w:tabs>
              <w:ind w:left="615" w:right="795"/>
              <w:rPr>
                <w:sz w:val="20"/>
              </w:rPr>
            </w:pPr>
            <w:r w:rsidRPr="00EA69C8">
              <w:rPr>
                <w:sz w:val="20"/>
              </w:rPr>
              <w:t>Question 2 Short-answer questions and language task (25 marks)</w:t>
            </w:r>
          </w:p>
          <w:p w:rsidR="00EA69C8" w:rsidRPr="00EA69C8" w:rsidRDefault="00EA69C8" w:rsidP="00331B11">
            <w:pPr>
              <w:pStyle w:val="TableParagraph"/>
              <w:tabs>
                <w:tab w:val="left" w:pos="615"/>
                <w:tab w:val="left" w:pos="616"/>
              </w:tabs>
              <w:ind w:left="274" w:right="795"/>
              <w:rPr>
                <w:sz w:val="20"/>
              </w:rPr>
            </w:pPr>
          </w:p>
          <w:p w:rsidR="00EA69C8" w:rsidRPr="00EA69C8" w:rsidRDefault="00EA69C8" w:rsidP="00331B11">
            <w:pPr>
              <w:pStyle w:val="TableParagraph"/>
              <w:numPr>
                <w:ilvl w:val="0"/>
                <w:numId w:val="18"/>
              </w:numPr>
              <w:tabs>
                <w:tab w:val="left" w:pos="615"/>
                <w:tab w:val="left" w:pos="616"/>
              </w:tabs>
              <w:ind w:left="615" w:right="795"/>
              <w:rPr>
                <w:sz w:val="20"/>
              </w:rPr>
            </w:pPr>
            <w:r w:rsidRPr="00EA69C8">
              <w:rPr>
                <w:sz w:val="20"/>
              </w:rPr>
              <w:t xml:space="preserve">Question 3 Extended response to reading (25 marks) </w:t>
            </w:r>
          </w:p>
          <w:p w:rsidR="00EA69C8" w:rsidRPr="00EA69C8" w:rsidRDefault="00EA69C8" w:rsidP="00EA69C8">
            <w:pPr>
              <w:pStyle w:val="TableParagraph"/>
              <w:spacing w:line="243" w:lineRule="exact"/>
              <w:rPr>
                <w:sz w:val="20"/>
              </w:rPr>
            </w:pPr>
          </w:p>
        </w:tc>
        <w:tc>
          <w:tcPr>
            <w:tcW w:w="2783" w:type="dxa"/>
          </w:tcPr>
          <w:p w:rsidR="00EA69C8" w:rsidRPr="00EA69C8" w:rsidRDefault="00C83239" w:rsidP="00C83239">
            <w:pPr>
              <w:pStyle w:val="TableParagraph"/>
              <w:spacing w:line="243" w:lineRule="exact"/>
              <w:rPr>
                <w:sz w:val="20"/>
              </w:rPr>
            </w:pPr>
            <w:r>
              <w:rPr>
                <w:sz w:val="20"/>
              </w:rPr>
              <w:t xml:space="preserve"> </w:t>
            </w:r>
            <w:r w:rsidR="00EA69C8" w:rsidRPr="00EA69C8">
              <w:rPr>
                <w:sz w:val="20"/>
              </w:rPr>
              <w:t>Use resources on google classroom and the Paper 1 work you’ve done in your exercise book.</w:t>
            </w:r>
          </w:p>
          <w:p w:rsidR="00EA69C8" w:rsidRPr="00EA69C8" w:rsidRDefault="00EA69C8" w:rsidP="00EA69C8">
            <w:pPr>
              <w:pStyle w:val="TableParagraph"/>
              <w:spacing w:line="243" w:lineRule="exact"/>
              <w:rPr>
                <w:sz w:val="20"/>
              </w:rPr>
            </w:pPr>
          </w:p>
          <w:p w:rsidR="00EA69C8" w:rsidRPr="00EA69C8" w:rsidRDefault="00EA69C8" w:rsidP="005B59A5">
            <w:pPr>
              <w:pStyle w:val="TableParagraph"/>
              <w:spacing w:line="243" w:lineRule="exact"/>
              <w:rPr>
                <w:sz w:val="20"/>
              </w:rPr>
            </w:pPr>
            <w:r w:rsidRPr="00EA69C8">
              <w:rPr>
                <w:sz w:val="20"/>
              </w:rPr>
              <w:t xml:space="preserve">Reminder: Question 3 </w:t>
            </w:r>
            <w:r w:rsidR="005B59A5">
              <w:rPr>
                <w:sz w:val="20"/>
              </w:rPr>
              <w:t xml:space="preserve">requires your knowledge of the </w:t>
            </w:r>
            <w:r w:rsidRPr="00EA69C8">
              <w:rPr>
                <w:sz w:val="20"/>
              </w:rPr>
              <w:t>following text types: letter, report, journal, speech, interview and article.</w:t>
            </w:r>
          </w:p>
          <w:p w:rsidR="00EA69C8" w:rsidRPr="00EA69C8" w:rsidRDefault="00EA69C8" w:rsidP="00EA69C8">
            <w:pPr>
              <w:pStyle w:val="TableParagraph"/>
              <w:spacing w:line="243" w:lineRule="exact"/>
              <w:rPr>
                <w:sz w:val="20"/>
              </w:rPr>
            </w:pPr>
          </w:p>
        </w:tc>
      </w:tr>
      <w:tr w:rsidR="003A2429" w:rsidTr="00331B11">
        <w:trPr>
          <w:trHeight w:val="2685"/>
        </w:trPr>
        <w:tc>
          <w:tcPr>
            <w:tcW w:w="1566" w:type="dxa"/>
            <w:shd w:val="clear" w:color="auto" w:fill="DBE4F0"/>
          </w:tcPr>
          <w:p w:rsidR="003A2429" w:rsidRDefault="00D26702">
            <w:pPr>
              <w:pStyle w:val="TableParagraph"/>
              <w:spacing w:line="243" w:lineRule="exact"/>
              <w:ind w:left="107"/>
              <w:rPr>
                <w:b/>
                <w:sz w:val="20"/>
              </w:rPr>
            </w:pPr>
            <w:r>
              <w:rPr>
                <w:b/>
                <w:sz w:val="20"/>
              </w:rPr>
              <w:t>Maths</w:t>
            </w:r>
          </w:p>
        </w:tc>
        <w:tc>
          <w:tcPr>
            <w:tcW w:w="2410" w:type="dxa"/>
          </w:tcPr>
          <w:p w:rsidR="003A2429" w:rsidRDefault="005B59A5">
            <w:pPr>
              <w:pStyle w:val="TableParagraph"/>
              <w:spacing w:line="224" w:lineRule="exact"/>
              <w:ind w:left="105"/>
              <w:rPr>
                <w:sz w:val="20"/>
              </w:rPr>
            </w:pPr>
            <w:r>
              <w:rPr>
                <w:sz w:val="20"/>
              </w:rPr>
              <w:t>WJEC Additional</w:t>
            </w:r>
            <w:r w:rsidR="00C83239">
              <w:rPr>
                <w:sz w:val="20"/>
              </w:rPr>
              <w:t xml:space="preserve"> paper</w:t>
            </w:r>
          </w:p>
          <w:p w:rsidR="005B59A5" w:rsidRDefault="006A7F71">
            <w:pPr>
              <w:pStyle w:val="TableParagraph"/>
              <w:spacing w:line="224" w:lineRule="exact"/>
              <w:ind w:left="105"/>
              <w:rPr>
                <w:sz w:val="20"/>
              </w:rPr>
            </w:pPr>
            <w:r>
              <w:rPr>
                <w:sz w:val="20"/>
              </w:rPr>
              <w:t>(This will be sat by the students that have chosen to take this course)</w:t>
            </w:r>
          </w:p>
          <w:p w:rsidR="005B59A5" w:rsidRDefault="005B59A5">
            <w:pPr>
              <w:pStyle w:val="TableParagraph"/>
              <w:spacing w:line="224" w:lineRule="exact"/>
              <w:ind w:left="105"/>
              <w:rPr>
                <w:sz w:val="20"/>
              </w:rPr>
            </w:pPr>
          </w:p>
          <w:p w:rsidR="005B59A5" w:rsidRDefault="005B59A5">
            <w:pPr>
              <w:pStyle w:val="TableParagraph"/>
              <w:spacing w:line="224" w:lineRule="exact"/>
              <w:ind w:left="105"/>
              <w:rPr>
                <w:sz w:val="20"/>
              </w:rPr>
            </w:pPr>
          </w:p>
          <w:p w:rsidR="005B59A5" w:rsidRDefault="006A7F71">
            <w:pPr>
              <w:pStyle w:val="TableParagraph"/>
              <w:spacing w:line="224" w:lineRule="exact"/>
              <w:ind w:left="105"/>
              <w:rPr>
                <w:sz w:val="20"/>
              </w:rPr>
            </w:pPr>
            <w:r>
              <w:rPr>
                <w:sz w:val="20"/>
              </w:rPr>
              <w:t>WJEC Intermediate and Foundation</w:t>
            </w:r>
          </w:p>
          <w:p w:rsidR="005B59A5" w:rsidRDefault="005B59A5">
            <w:pPr>
              <w:pStyle w:val="TableParagraph"/>
              <w:spacing w:line="224" w:lineRule="exact"/>
              <w:ind w:left="105"/>
              <w:rPr>
                <w:sz w:val="20"/>
              </w:rPr>
            </w:pPr>
          </w:p>
          <w:p w:rsidR="005B59A5" w:rsidRDefault="005B59A5">
            <w:pPr>
              <w:pStyle w:val="TableParagraph"/>
              <w:spacing w:line="224" w:lineRule="exact"/>
              <w:ind w:left="105"/>
              <w:rPr>
                <w:sz w:val="20"/>
              </w:rPr>
            </w:pPr>
            <w:r>
              <w:rPr>
                <w:sz w:val="20"/>
              </w:rPr>
              <w:t>All students that did not achieve a C or above in the recent examination</w:t>
            </w:r>
          </w:p>
          <w:p w:rsidR="005B59A5" w:rsidRDefault="005B59A5">
            <w:pPr>
              <w:pStyle w:val="TableParagraph"/>
              <w:spacing w:line="224" w:lineRule="exact"/>
              <w:ind w:left="105"/>
              <w:rPr>
                <w:sz w:val="20"/>
              </w:rPr>
            </w:pPr>
          </w:p>
          <w:p w:rsidR="005B59A5" w:rsidRDefault="005B59A5" w:rsidP="00331B11">
            <w:pPr>
              <w:pStyle w:val="TableParagraph"/>
              <w:spacing w:line="224" w:lineRule="exact"/>
              <w:ind w:left="0"/>
              <w:rPr>
                <w:sz w:val="20"/>
              </w:rPr>
            </w:pPr>
          </w:p>
        </w:tc>
        <w:tc>
          <w:tcPr>
            <w:tcW w:w="4304" w:type="dxa"/>
          </w:tcPr>
          <w:p w:rsidR="005B59A5" w:rsidRDefault="00D26702" w:rsidP="005B59A5">
            <w:pPr>
              <w:pStyle w:val="TableParagraph"/>
              <w:numPr>
                <w:ilvl w:val="0"/>
                <w:numId w:val="18"/>
              </w:numPr>
              <w:tabs>
                <w:tab w:val="left" w:pos="615"/>
                <w:tab w:val="left" w:pos="616"/>
              </w:tabs>
              <w:ind w:left="615" w:right="795"/>
              <w:rPr>
                <w:sz w:val="20"/>
              </w:rPr>
            </w:pPr>
            <w:r>
              <w:rPr>
                <w:sz w:val="20"/>
              </w:rPr>
              <w:t xml:space="preserve">All potential topics from WJEC </w:t>
            </w:r>
            <w:r w:rsidR="005B59A5">
              <w:rPr>
                <w:sz w:val="20"/>
              </w:rPr>
              <w:t xml:space="preserve">Additional </w:t>
            </w:r>
            <w:r w:rsidR="006A7F71">
              <w:rPr>
                <w:sz w:val="20"/>
              </w:rPr>
              <w:t xml:space="preserve">course </w:t>
            </w:r>
            <w:r w:rsidR="005B59A5">
              <w:rPr>
                <w:sz w:val="20"/>
              </w:rPr>
              <w:t>covered so far</w:t>
            </w:r>
            <w:r w:rsidR="006A7F71">
              <w:rPr>
                <w:sz w:val="20"/>
              </w:rPr>
              <w:t>. This will include some of the topics covered on the WJEC Higher course</w:t>
            </w:r>
          </w:p>
          <w:p w:rsidR="006A7F71" w:rsidRDefault="006A7F71" w:rsidP="006A7F71">
            <w:pPr>
              <w:pStyle w:val="TableParagraph"/>
              <w:tabs>
                <w:tab w:val="left" w:pos="615"/>
                <w:tab w:val="left" w:pos="616"/>
              </w:tabs>
              <w:ind w:right="795"/>
              <w:rPr>
                <w:sz w:val="20"/>
              </w:rPr>
            </w:pPr>
          </w:p>
          <w:p w:rsidR="006A7F71" w:rsidRDefault="006A7F71" w:rsidP="0052778B">
            <w:pPr>
              <w:pStyle w:val="TableParagraph"/>
              <w:numPr>
                <w:ilvl w:val="0"/>
                <w:numId w:val="18"/>
              </w:numPr>
              <w:tabs>
                <w:tab w:val="left" w:pos="615"/>
                <w:tab w:val="left" w:pos="616"/>
              </w:tabs>
              <w:ind w:left="615" w:right="795"/>
              <w:rPr>
                <w:sz w:val="20"/>
              </w:rPr>
            </w:pPr>
            <w:r>
              <w:rPr>
                <w:sz w:val="20"/>
              </w:rPr>
              <w:t>Use the common topics list</w:t>
            </w:r>
          </w:p>
          <w:p w:rsidR="006A7F71" w:rsidRDefault="006A7F71" w:rsidP="0052778B">
            <w:pPr>
              <w:pStyle w:val="TableParagraph"/>
              <w:tabs>
                <w:tab w:val="left" w:pos="615"/>
                <w:tab w:val="left" w:pos="616"/>
              </w:tabs>
              <w:ind w:left="615" w:right="795"/>
              <w:rPr>
                <w:sz w:val="20"/>
              </w:rPr>
            </w:pPr>
            <w:r>
              <w:rPr>
                <w:sz w:val="20"/>
              </w:rPr>
              <w:t>posted on your Google classroom alongside all of the other resources you have been provided with</w:t>
            </w:r>
          </w:p>
          <w:p w:rsidR="005B59A5" w:rsidRDefault="005B59A5" w:rsidP="005B59A5">
            <w:pPr>
              <w:pStyle w:val="TableParagraph"/>
              <w:tabs>
                <w:tab w:val="left" w:pos="615"/>
                <w:tab w:val="left" w:pos="616"/>
              </w:tabs>
              <w:ind w:right="795"/>
              <w:rPr>
                <w:sz w:val="20"/>
              </w:rPr>
            </w:pPr>
          </w:p>
          <w:p w:rsidR="005B59A5" w:rsidRDefault="005B59A5" w:rsidP="005B59A5">
            <w:pPr>
              <w:pStyle w:val="TableParagraph"/>
              <w:tabs>
                <w:tab w:val="left" w:pos="615"/>
                <w:tab w:val="left" w:pos="616"/>
              </w:tabs>
              <w:ind w:right="795"/>
              <w:rPr>
                <w:sz w:val="20"/>
              </w:rPr>
            </w:pPr>
          </w:p>
          <w:p w:rsidR="005B59A5" w:rsidRDefault="005B59A5" w:rsidP="006A7F71">
            <w:pPr>
              <w:pStyle w:val="TableParagraph"/>
              <w:tabs>
                <w:tab w:val="left" w:pos="615"/>
                <w:tab w:val="left" w:pos="616"/>
              </w:tabs>
              <w:ind w:right="795"/>
              <w:rPr>
                <w:sz w:val="20"/>
              </w:rPr>
            </w:pPr>
          </w:p>
        </w:tc>
        <w:tc>
          <w:tcPr>
            <w:tcW w:w="2783" w:type="dxa"/>
          </w:tcPr>
          <w:p w:rsidR="003A2429" w:rsidRDefault="00123384" w:rsidP="005B59A5">
            <w:pPr>
              <w:pStyle w:val="TableParagraph"/>
              <w:ind w:right="712"/>
              <w:rPr>
                <w:sz w:val="20"/>
              </w:rPr>
            </w:pPr>
            <w:r>
              <w:rPr>
                <w:sz w:val="20"/>
              </w:rPr>
              <w:t>1 paper. Length TBD</w:t>
            </w:r>
          </w:p>
          <w:p w:rsidR="005B59A5" w:rsidRDefault="005B59A5" w:rsidP="005B59A5">
            <w:pPr>
              <w:pStyle w:val="TableParagraph"/>
              <w:ind w:left="0" w:right="712"/>
              <w:rPr>
                <w:sz w:val="20"/>
              </w:rPr>
            </w:pPr>
          </w:p>
          <w:p w:rsidR="003A2429" w:rsidRDefault="003A2429">
            <w:pPr>
              <w:pStyle w:val="TableParagraph"/>
              <w:spacing w:before="11"/>
              <w:ind w:left="0"/>
              <w:rPr>
                <w:b/>
                <w:i/>
                <w:sz w:val="19"/>
              </w:rPr>
            </w:pPr>
          </w:p>
          <w:p w:rsidR="006A7F71" w:rsidRDefault="006A7F71">
            <w:pPr>
              <w:pStyle w:val="TableParagraph"/>
              <w:ind w:right="224"/>
              <w:rPr>
                <w:sz w:val="20"/>
              </w:rPr>
            </w:pPr>
          </w:p>
          <w:p w:rsidR="006A7F71" w:rsidRDefault="006A7F71">
            <w:pPr>
              <w:pStyle w:val="TableParagraph"/>
              <w:ind w:right="224"/>
              <w:rPr>
                <w:sz w:val="20"/>
              </w:rPr>
            </w:pPr>
          </w:p>
          <w:p w:rsidR="006A7F71" w:rsidRDefault="006A7F71">
            <w:pPr>
              <w:pStyle w:val="TableParagraph"/>
              <w:ind w:right="224"/>
              <w:rPr>
                <w:sz w:val="20"/>
              </w:rPr>
            </w:pPr>
          </w:p>
          <w:p w:rsidR="00123384" w:rsidRDefault="00123384" w:rsidP="00123384">
            <w:pPr>
              <w:pStyle w:val="TableParagraph"/>
              <w:ind w:right="224"/>
              <w:rPr>
                <w:sz w:val="20"/>
              </w:rPr>
            </w:pPr>
            <w:r>
              <w:rPr>
                <w:sz w:val="20"/>
              </w:rPr>
              <w:t>Two papers. One calculator, one non-calculator.</w:t>
            </w:r>
          </w:p>
          <w:p w:rsidR="00123384" w:rsidRDefault="00123384" w:rsidP="00123384">
            <w:pPr>
              <w:pStyle w:val="TableParagraph"/>
              <w:ind w:right="224"/>
              <w:rPr>
                <w:sz w:val="20"/>
              </w:rPr>
            </w:pPr>
          </w:p>
          <w:p w:rsidR="003A2429" w:rsidRDefault="00D26702" w:rsidP="00123384">
            <w:pPr>
              <w:pStyle w:val="TableParagraph"/>
              <w:ind w:right="224"/>
              <w:rPr>
                <w:sz w:val="20"/>
              </w:rPr>
            </w:pPr>
            <w:r>
              <w:rPr>
                <w:sz w:val="20"/>
              </w:rPr>
              <w:t>Revision material available on Google Classroom.</w:t>
            </w:r>
          </w:p>
          <w:p w:rsidR="003A2429" w:rsidRDefault="003A2429">
            <w:pPr>
              <w:pStyle w:val="TableParagraph"/>
              <w:spacing w:before="2"/>
              <w:ind w:left="0"/>
              <w:rPr>
                <w:b/>
                <w:i/>
                <w:sz w:val="20"/>
              </w:rPr>
            </w:pPr>
          </w:p>
          <w:p w:rsidR="003A2429" w:rsidRDefault="00D26702">
            <w:pPr>
              <w:pStyle w:val="TableParagraph"/>
              <w:ind w:right="84"/>
              <w:rPr>
                <w:sz w:val="20"/>
              </w:rPr>
            </w:pPr>
            <w:r>
              <w:rPr>
                <w:sz w:val="20"/>
              </w:rPr>
              <w:t>Ruler, protractor, pen/pencil,</w:t>
            </w:r>
            <w:r w:rsidR="006A7F71">
              <w:rPr>
                <w:sz w:val="20"/>
              </w:rPr>
              <w:t xml:space="preserve"> compass and calculator</w:t>
            </w:r>
            <w:r>
              <w:rPr>
                <w:sz w:val="20"/>
              </w:rPr>
              <w:t>.</w:t>
            </w:r>
          </w:p>
        </w:tc>
      </w:tr>
      <w:tr w:rsidR="00E11372" w:rsidTr="00331B11">
        <w:trPr>
          <w:trHeight w:val="3907"/>
        </w:trPr>
        <w:tc>
          <w:tcPr>
            <w:tcW w:w="1566" w:type="dxa"/>
            <w:shd w:val="clear" w:color="auto" w:fill="DBE4F0"/>
          </w:tcPr>
          <w:p w:rsidR="00E11372" w:rsidRDefault="00E11372" w:rsidP="00E11372">
            <w:pPr>
              <w:pStyle w:val="TableParagraph"/>
              <w:spacing w:line="243" w:lineRule="exact"/>
              <w:ind w:left="107"/>
              <w:rPr>
                <w:b/>
                <w:sz w:val="20"/>
              </w:rPr>
            </w:pPr>
            <w:r>
              <w:rPr>
                <w:b/>
                <w:sz w:val="20"/>
              </w:rPr>
              <w:lastRenderedPageBreak/>
              <w:t>Science</w:t>
            </w:r>
          </w:p>
        </w:tc>
        <w:tc>
          <w:tcPr>
            <w:tcW w:w="2410" w:type="dxa"/>
          </w:tcPr>
          <w:p w:rsidR="00E11372" w:rsidRDefault="00E11372" w:rsidP="00E11372">
            <w:pPr>
              <w:pStyle w:val="TableParagraph"/>
              <w:ind w:left="105"/>
              <w:rPr>
                <w:sz w:val="20"/>
              </w:rPr>
            </w:pPr>
            <w:r>
              <w:rPr>
                <w:sz w:val="20"/>
              </w:rPr>
              <w:t xml:space="preserve">Separate Sciences (11A1 and 11B1): </w:t>
            </w:r>
          </w:p>
          <w:p w:rsidR="00E11372" w:rsidRDefault="00E11372" w:rsidP="00E11372">
            <w:pPr>
              <w:pStyle w:val="TableParagraph"/>
              <w:ind w:left="105"/>
              <w:rPr>
                <w:sz w:val="20"/>
              </w:rPr>
            </w:pPr>
          </w:p>
          <w:p w:rsidR="00E11372" w:rsidRDefault="00E11372" w:rsidP="00E11372">
            <w:pPr>
              <w:pStyle w:val="TableParagraph"/>
              <w:ind w:left="105"/>
              <w:rPr>
                <w:sz w:val="20"/>
              </w:rPr>
            </w:pPr>
            <w:r>
              <w:rPr>
                <w:sz w:val="20"/>
              </w:rPr>
              <w:t>3 x 60 min paper</w:t>
            </w:r>
          </w:p>
          <w:p w:rsidR="00E11372" w:rsidRDefault="00E11372" w:rsidP="00E11372">
            <w:pPr>
              <w:pStyle w:val="TableParagraph"/>
              <w:spacing w:before="12"/>
              <w:ind w:left="0"/>
              <w:rPr>
                <w:b/>
                <w:i/>
                <w:sz w:val="19"/>
              </w:rPr>
            </w:pPr>
          </w:p>
          <w:p w:rsidR="00E11372" w:rsidRDefault="00E11372" w:rsidP="00E11372">
            <w:pPr>
              <w:pStyle w:val="TableParagraph"/>
              <w:ind w:left="105"/>
              <w:rPr>
                <w:sz w:val="20"/>
              </w:rPr>
            </w:pPr>
            <w:r>
              <w:rPr>
                <w:sz w:val="20"/>
              </w:rPr>
              <w:t>Coordinated Core:</w:t>
            </w:r>
          </w:p>
          <w:p w:rsidR="00E11372" w:rsidRDefault="00E11372" w:rsidP="00E11372">
            <w:pPr>
              <w:pStyle w:val="TableParagraph"/>
              <w:ind w:left="105"/>
              <w:rPr>
                <w:sz w:val="20"/>
              </w:rPr>
            </w:pPr>
            <w:r>
              <w:rPr>
                <w:sz w:val="20"/>
              </w:rPr>
              <w:t>All students who have been awarded a grade D, E, F, G, or U from sets 2 and 3.</w:t>
            </w:r>
          </w:p>
          <w:p w:rsidR="00E11372" w:rsidRDefault="00E11372" w:rsidP="00E11372">
            <w:pPr>
              <w:pStyle w:val="TableParagraph"/>
              <w:spacing w:before="1"/>
              <w:ind w:left="105"/>
              <w:rPr>
                <w:sz w:val="20"/>
              </w:rPr>
            </w:pPr>
          </w:p>
          <w:p w:rsidR="00E11372" w:rsidRDefault="00E11372" w:rsidP="00E11372">
            <w:pPr>
              <w:pStyle w:val="TableParagraph"/>
              <w:spacing w:before="1"/>
              <w:ind w:left="105"/>
              <w:rPr>
                <w:sz w:val="20"/>
              </w:rPr>
            </w:pPr>
            <w:r>
              <w:rPr>
                <w:sz w:val="20"/>
              </w:rPr>
              <w:t>1 x 80 min paper.</w:t>
            </w:r>
          </w:p>
          <w:p w:rsidR="00E11372" w:rsidRDefault="00E11372" w:rsidP="00E11372">
            <w:pPr>
              <w:pStyle w:val="TableParagraph"/>
              <w:spacing w:before="11"/>
              <w:ind w:left="0"/>
              <w:rPr>
                <w:b/>
                <w:i/>
                <w:sz w:val="19"/>
              </w:rPr>
            </w:pPr>
          </w:p>
          <w:p w:rsidR="00E11372" w:rsidRDefault="00E11372" w:rsidP="00E11372">
            <w:pPr>
              <w:pStyle w:val="TableParagraph"/>
              <w:ind w:left="105" w:right="431"/>
              <w:jc w:val="both"/>
              <w:rPr>
                <w:sz w:val="20"/>
              </w:rPr>
            </w:pPr>
            <w:r>
              <w:rPr>
                <w:sz w:val="20"/>
              </w:rPr>
              <w:t>Combined Core:</w:t>
            </w:r>
          </w:p>
          <w:p w:rsidR="00E11372" w:rsidRDefault="00E11372" w:rsidP="00E11372">
            <w:pPr>
              <w:pStyle w:val="TableParagraph"/>
              <w:ind w:left="105" w:right="431"/>
              <w:jc w:val="both"/>
              <w:rPr>
                <w:sz w:val="20"/>
              </w:rPr>
            </w:pPr>
            <w:r>
              <w:rPr>
                <w:sz w:val="20"/>
              </w:rPr>
              <w:t xml:space="preserve">Students from Sets 4, 5 and 6 that achieved grades D, E or F in the recent exam. </w:t>
            </w:r>
          </w:p>
          <w:p w:rsidR="00E11372" w:rsidRDefault="00E11372" w:rsidP="00E11372">
            <w:pPr>
              <w:pStyle w:val="TableParagraph"/>
              <w:ind w:left="105" w:right="431"/>
              <w:jc w:val="both"/>
              <w:rPr>
                <w:sz w:val="20"/>
              </w:rPr>
            </w:pPr>
          </w:p>
          <w:p w:rsidR="00E11372" w:rsidRDefault="00E11372" w:rsidP="00E11372">
            <w:pPr>
              <w:pStyle w:val="ListParagraph"/>
            </w:pPr>
            <w:r>
              <w:t>1 x 80 minute paper.</w:t>
            </w:r>
          </w:p>
          <w:p w:rsidR="00E11372" w:rsidRDefault="00E11372" w:rsidP="00E11372">
            <w:pPr>
              <w:pStyle w:val="TableParagraph"/>
              <w:ind w:left="0"/>
              <w:rPr>
                <w:b/>
                <w:i/>
                <w:sz w:val="20"/>
              </w:rPr>
            </w:pPr>
          </w:p>
          <w:p w:rsidR="00E11372" w:rsidRDefault="00E11372" w:rsidP="00E11372">
            <w:pPr>
              <w:pStyle w:val="TableParagraph"/>
              <w:ind w:left="105" w:right="119"/>
              <w:rPr>
                <w:sz w:val="20"/>
              </w:rPr>
            </w:pPr>
            <w:r>
              <w:rPr>
                <w:sz w:val="20"/>
              </w:rPr>
              <w:t>Entry Level: Students awarded G and U grades in the recent exam from sets 4, 5 and 6.</w:t>
            </w:r>
          </w:p>
          <w:p w:rsidR="00E11372" w:rsidRDefault="00E11372" w:rsidP="00E11372">
            <w:pPr>
              <w:pStyle w:val="TableParagraph"/>
              <w:ind w:left="105" w:right="119"/>
              <w:rPr>
                <w:sz w:val="20"/>
              </w:rPr>
            </w:pPr>
          </w:p>
          <w:p w:rsidR="00E11372" w:rsidRDefault="00E11372" w:rsidP="00E11372">
            <w:pPr>
              <w:pStyle w:val="TableParagraph"/>
              <w:ind w:left="105" w:right="119"/>
              <w:rPr>
                <w:sz w:val="20"/>
              </w:rPr>
            </w:pPr>
            <w:r>
              <w:rPr>
                <w:sz w:val="20"/>
              </w:rPr>
              <w:t>3 x 25 minute papers.</w:t>
            </w:r>
          </w:p>
        </w:tc>
        <w:tc>
          <w:tcPr>
            <w:tcW w:w="4304" w:type="dxa"/>
          </w:tcPr>
          <w:p w:rsidR="00E11372" w:rsidRDefault="00E11372" w:rsidP="00E11372">
            <w:pPr>
              <w:pStyle w:val="TableParagraph"/>
              <w:numPr>
                <w:ilvl w:val="0"/>
                <w:numId w:val="17"/>
              </w:numPr>
              <w:tabs>
                <w:tab w:val="left" w:pos="615"/>
                <w:tab w:val="left" w:pos="616"/>
              </w:tabs>
              <w:rPr>
                <w:sz w:val="20"/>
              </w:rPr>
            </w:pPr>
            <w:r>
              <w:rPr>
                <w:sz w:val="20"/>
              </w:rPr>
              <w:t>Topics from Biology, Chemistry.</w:t>
            </w:r>
            <w:r>
              <w:rPr>
                <w:spacing w:val="-4"/>
                <w:sz w:val="20"/>
              </w:rPr>
              <w:t xml:space="preserve"> </w:t>
            </w:r>
            <w:r>
              <w:rPr>
                <w:sz w:val="20"/>
              </w:rPr>
              <w:t>Physics</w:t>
            </w:r>
          </w:p>
          <w:p w:rsidR="00E11372" w:rsidRDefault="00E11372" w:rsidP="00E11372">
            <w:pPr>
              <w:pStyle w:val="TableParagraph"/>
              <w:numPr>
                <w:ilvl w:val="0"/>
                <w:numId w:val="17"/>
              </w:numPr>
              <w:tabs>
                <w:tab w:val="left" w:pos="615"/>
                <w:tab w:val="left" w:pos="616"/>
              </w:tabs>
              <w:spacing w:before="2"/>
              <w:ind w:left="615" w:right="577"/>
              <w:rPr>
                <w:sz w:val="20"/>
              </w:rPr>
            </w:pPr>
            <w:r>
              <w:rPr>
                <w:sz w:val="20"/>
              </w:rPr>
              <w:t>More specific details will be provided</w:t>
            </w:r>
            <w:r>
              <w:rPr>
                <w:spacing w:val="-14"/>
                <w:sz w:val="20"/>
              </w:rPr>
              <w:t xml:space="preserve"> </w:t>
            </w:r>
            <w:r>
              <w:rPr>
                <w:sz w:val="20"/>
              </w:rPr>
              <w:t>on the google classrooms.</w:t>
            </w:r>
          </w:p>
        </w:tc>
        <w:tc>
          <w:tcPr>
            <w:tcW w:w="2783" w:type="dxa"/>
          </w:tcPr>
          <w:p w:rsidR="00E11372" w:rsidRDefault="00E11372" w:rsidP="00E11372">
            <w:pPr>
              <w:pStyle w:val="TableParagraph"/>
              <w:spacing w:line="243" w:lineRule="exact"/>
              <w:rPr>
                <w:sz w:val="20"/>
              </w:rPr>
            </w:pPr>
            <w:r>
              <w:rPr>
                <w:sz w:val="20"/>
              </w:rPr>
              <w:t>Ruler, protractor, pen/pencil, calculator.</w:t>
            </w:r>
          </w:p>
        </w:tc>
      </w:tr>
      <w:tr w:rsidR="003A2429" w:rsidTr="00331B11">
        <w:trPr>
          <w:trHeight w:val="489"/>
        </w:trPr>
        <w:tc>
          <w:tcPr>
            <w:tcW w:w="1566" w:type="dxa"/>
            <w:shd w:val="clear" w:color="auto" w:fill="DBE4F0"/>
          </w:tcPr>
          <w:p w:rsidR="003A2429" w:rsidRDefault="00D26702">
            <w:pPr>
              <w:pStyle w:val="TableParagraph"/>
              <w:spacing w:line="244" w:lineRule="exact"/>
              <w:ind w:left="107"/>
              <w:rPr>
                <w:b/>
                <w:sz w:val="20"/>
              </w:rPr>
            </w:pPr>
            <w:r>
              <w:rPr>
                <w:b/>
                <w:sz w:val="20"/>
              </w:rPr>
              <w:t>Art &amp; Design</w:t>
            </w:r>
          </w:p>
        </w:tc>
        <w:tc>
          <w:tcPr>
            <w:tcW w:w="2410" w:type="dxa"/>
          </w:tcPr>
          <w:p w:rsidR="003A2429" w:rsidRDefault="00D26702">
            <w:pPr>
              <w:pStyle w:val="TableParagraph"/>
              <w:spacing w:line="244" w:lineRule="exact"/>
              <w:ind w:left="105"/>
              <w:rPr>
                <w:sz w:val="20"/>
              </w:rPr>
            </w:pPr>
            <w:r>
              <w:rPr>
                <w:sz w:val="20"/>
              </w:rPr>
              <w:t>N/A</w:t>
            </w:r>
          </w:p>
        </w:tc>
        <w:tc>
          <w:tcPr>
            <w:tcW w:w="4304" w:type="dxa"/>
          </w:tcPr>
          <w:p w:rsidR="003A2429" w:rsidRDefault="00D26702">
            <w:pPr>
              <w:pStyle w:val="TableParagraph"/>
              <w:spacing w:line="244" w:lineRule="exact"/>
              <w:rPr>
                <w:sz w:val="20"/>
              </w:rPr>
            </w:pPr>
            <w:r>
              <w:rPr>
                <w:sz w:val="20"/>
              </w:rPr>
              <w:t>No Exam</w:t>
            </w:r>
          </w:p>
        </w:tc>
        <w:tc>
          <w:tcPr>
            <w:tcW w:w="2783" w:type="dxa"/>
          </w:tcPr>
          <w:p w:rsidR="003A2429" w:rsidRDefault="00D26702">
            <w:pPr>
              <w:pStyle w:val="TableParagraph"/>
              <w:spacing w:line="244" w:lineRule="exact"/>
              <w:rPr>
                <w:sz w:val="20"/>
              </w:rPr>
            </w:pPr>
            <w:r>
              <w:rPr>
                <w:sz w:val="20"/>
              </w:rPr>
              <w:t>N/A</w:t>
            </w:r>
          </w:p>
        </w:tc>
      </w:tr>
      <w:tr w:rsidR="003A2429" w:rsidTr="00331B11">
        <w:trPr>
          <w:trHeight w:val="486"/>
        </w:trPr>
        <w:tc>
          <w:tcPr>
            <w:tcW w:w="1566" w:type="dxa"/>
            <w:shd w:val="clear" w:color="auto" w:fill="DBE4F0"/>
          </w:tcPr>
          <w:p w:rsidR="003A2429" w:rsidRDefault="00D26702">
            <w:pPr>
              <w:pStyle w:val="TableParagraph"/>
              <w:spacing w:line="243" w:lineRule="exact"/>
              <w:ind w:left="107"/>
              <w:rPr>
                <w:b/>
                <w:sz w:val="20"/>
              </w:rPr>
            </w:pPr>
            <w:r>
              <w:rPr>
                <w:b/>
                <w:sz w:val="20"/>
              </w:rPr>
              <w:t>BTEC Sport</w:t>
            </w:r>
          </w:p>
        </w:tc>
        <w:tc>
          <w:tcPr>
            <w:tcW w:w="2410" w:type="dxa"/>
          </w:tcPr>
          <w:p w:rsidR="003A2429" w:rsidRDefault="00D26702">
            <w:pPr>
              <w:pStyle w:val="TableParagraph"/>
              <w:spacing w:line="243" w:lineRule="exact"/>
              <w:ind w:left="105"/>
              <w:rPr>
                <w:sz w:val="20"/>
              </w:rPr>
            </w:pPr>
            <w:r>
              <w:rPr>
                <w:sz w:val="20"/>
              </w:rPr>
              <w:t>N/A</w:t>
            </w:r>
          </w:p>
        </w:tc>
        <w:tc>
          <w:tcPr>
            <w:tcW w:w="4304" w:type="dxa"/>
          </w:tcPr>
          <w:p w:rsidR="003A2429" w:rsidRDefault="00D26702">
            <w:pPr>
              <w:pStyle w:val="TableParagraph"/>
              <w:spacing w:line="243" w:lineRule="exact"/>
              <w:rPr>
                <w:sz w:val="20"/>
              </w:rPr>
            </w:pPr>
            <w:r>
              <w:rPr>
                <w:sz w:val="20"/>
              </w:rPr>
              <w:t>No Exam</w:t>
            </w:r>
          </w:p>
        </w:tc>
        <w:tc>
          <w:tcPr>
            <w:tcW w:w="2783" w:type="dxa"/>
          </w:tcPr>
          <w:p w:rsidR="003A2429" w:rsidRDefault="00D26702">
            <w:pPr>
              <w:pStyle w:val="TableParagraph"/>
              <w:spacing w:line="243" w:lineRule="exact"/>
              <w:rPr>
                <w:sz w:val="20"/>
              </w:rPr>
            </w:pPr>
            <w:r>
              <w:rPr>
                <w:sz w:val="20"/>
              </w:rPr>
              <w:t>N/A</w:t>
            </w:r>
          </w:p>
        </w:tc>
      </w:tr>
      <w:tr w:rsidR="009A5D70" w:rsidTr="009A5D70">
        <w:trPr>
          <w:trHeight w:val="1077"/>
        </w:trPr>
        <w:tc>
          <w:tcPr>
            <w:tcW w:w="1566" w:type="dxa"/>
            <w:shd w:val="clear" w:color="auto" w:fill="DBE4F0"/>
          </w:tcPr>
          <w:p w:rsidR="009A5D70" w:rsidRDefault="009A5D70" w:rsidP="009A5D70">
            <w:pPr>
              <w:pStyle w:val="TableParagraph"/>
              <w:ind w:left="107" w:right="130"/>
              <w:rPr>
                <w:b/>
                <w:sz w:val="20"/>
              </w:rPr>
            </w:pPr>
            <w:r>
              <w:rPr>
                <w:b/>
                <w:sz w:val="20"/>
              </w:rPr>
              <w:t xml:space="preserve">Design &amp; </w:t>
            </w:r>
            <w:r>
              <w:rPr>
                <w:b/>
                <w:w w:val="95"/>
                <w:sz w:val="20"/>
              </w:rPr>
              <w:t xml:space="preserve">Technology </w:t>
            </w:r>
            <w:r>
              <w:rPr>
                <w:b/>
                <w:sz w:val="20"/>
              </w:rPr>
              <w:t>(Product Design)</w:t>
            </w:r>
          </w:p>
        </w:tc>
        <w:tc>
          <w:tcPr>
            <w:tcW w:w="2410" w:type="dxa"/>
          </w:tcPr>
          <w:p w:rsidR="009A5D70" w:rsidRDefault="009A5D70" w:rsidP="009A5D70">
            <w:pPr>
              <w:pStyle w:val="TableParagraph"/>
              <w:spacing w:line="243" w:lineRule="exact"/>
              <w:ind w:left="105"/>
              <w:rPr>
                <w:sz w:val="20"/>
              </w:rPr>
            </w:pPr>
            <w:r>
              <w:rPr>
                <w:sz w:val="20"/>
              </w:rPr>
              <w:t>N/A</w:t>
            </w:r>
          </w:p>
        </w:tc>
        <w:tc>
          <w:tcPr>
            <w:tcW w:w="4304" w:type="dxa"/>
          </w:tcPr>
          <w:p w:rsidR="009A5D70" w:rsidRDefault="009A5D70" w:rsidP="009A5D70">
            <w:pPr>
              <w:pStyle w:val="TableParagraph"/>
              <w:spacing w:line="243" w:lineRule="exact"/>
              <w:rPr>
                <w:sz w:val="20"/>
              </w:rPr>
            </w:pPr>
            <w:r>
              <w:rPr>
                <w:sz w:val="20"/>
              </w:rPr>
              <w:t>No Exam</w:t>
            </w:r>
          </w:p>
        </w:tc>
        <w:tc>
          <w:tcPr>
            <w:tcW w:w="2783" w:type="dxa"/>
          </w:tcPr>
          <w:p w:rsidR="009A5D70" w:rsidRDefault="009A5D70" w:rsidP="009A5D70">
            <w:pPr>
              <w:pStyle w:val="TableParagraph"/>
              <w:spacing w:line="243" w:lineRule="exact"/>
              <w:rPr>
                <w:sz w:val="20"/>
              </w:rPr>
            </w:pPr>
            <w:r>
              <w:rPr>
                <w:sz w:val="20"/>
              </w:rPr>
              <w:t>N/A</w:t>
            </w:r>
          </w:p>
        </w:tc>
      </w:tr>
      <w:tr w:rsidR="003A2429" w:rsidTr="00331B11">
        <w:trPr>
          <w:trHeight w:val="3662"/>
        </w:trPr>
        <w:tc>
          <w:tcPr>
            <w:tcW w:w="1566" w:type="dxa"/>
            <w:shd w:val="clear" w:color="auto" w:fill="DBE4F0"/>
          </w:tcPr>
          <w:p w:rsidR="003A2429" w:rsidRDefault="00D26702">
            <w:pPr>
              <w:pStyle w:val="TableParagraph"/>
              <w:spacing w:line="237" w:lineRule="exact"/>
              <w:ind w:left="107"/>
              <w:rPr>
                <w:b/>
                <w:sz w:val="20"/>
              </w:rPr>
            </w:pPr>
            <w:r>
              <w:rPr>
                <w:b/>
                <w:sz w:val="20"/>
              </w:rPr>
              <w:t>Drama</w:t>
            </w:r>
          </w:p>
        </w:tc>
        <w:tc>
          <w:tcPr>
            <w:tcW w:w="2410" w:type="dxa"/>
          </w:tcPr>
          <w:p w:rsidR="003A2429" w:rsidRDefault="00D26702">
            <w:pPr>
              <w:pStyle w:val="TableParagraph"/>
              <w:spacing w:line="237" w:lineRule="exact"/>
              <w:ind w:left="105"/>
              <w:rPr>
                <w:sz w:val="20"/>
              </w:rPr>
            </w:pPr>
            <w:r>
              <w:rPr>
                <w:sz w:val="20"/>
              </w:rPr>
              <w:t>1 written paper</w:t>
            </w:r>
          </w:p>
          <w:p w:rsidR="003A2429" w:rsidRDefault="003A2429">
            <w:pPr>
              <w:pStyle w:val="TableParagraph"/>
              <w:spacing w:before="1"/>
              <w:ind w:left="0"/>
              <w:rPr>
                <w:b/>
                <w:i/>
                <w:sz w:val="20"/>
              </w:rPr>
            </w:pPr>
          </w:p>
          <w:p w:rsidR="003A2429" w:rsidRDefault="00D26702">
            <w:pPr>
              <w:pStyle w:val="TableParagraph"/>
              <w:ind w:left="105"/>
              <w:rPr>
                <w:sz w:val="20"/>
              </w:rPr>
            </w:pPr>
            <w:r>
              <w:rPr>
                <w:sz w:val="20"/>
              </w:rPr>
              <w:t>1 hour 30 mins</w:t>
            </w:r>
          </w:p>
        </w:tc>
        <w:tc>
          <w:tcPr>
            <w:tcW w:w="4304" w:type="dxa"/>
          </w:tcPr>
          <w:p w:rsidR="003A2429" w:rsidRDefault="00D26702">
            <w:pPr>
              <w:pStyle w:val="TableParagraph"/>
              <w:spacing w:line="237" w:lineRule="exact"/>
              <w:rPr>
                <w:sz w:val="20"/>
              </w:rPr>
            </w:pPr>
            <w:r>
              <w:rPr>
                <w:sz w:val="20"/>
              </w:rPr>
              <w:t>2 Sections</w:t>
            </w:r>
          </w:p>
          <w:p w:rsidR="003A2429" w:rsidRDefault="003A2429">
            <w:pPr>
              <w:pStyle w:val="TableParagraph"/>
              <w:spacing w:before="2"/>
              <w:ind w:left="0"/>
              <w:rPr>
                <w:b/>
                <w:i/>
                <w:sz w:val="20"/>
              </w:rPr>
            </w:pPr>
          </w:p>
          <w:p w:rsidR="003A2429" w:rsidRDefault="00D26702">
            <w:pPr>
              <w:pStyle w:val="TableParagraph"/>
              <w:numPr>
                <w:ilvl w:val="0"/>
                <w:numId w:val="1"/>
              </w:numPr>
              <w:tabs>
                <w:tab w:val="left" w:pos="635"/>
                <w:tab w:val="left" w:pos="636"/>
              </w:tabs>
              <w:ind w:right="173"/>
              <w:rPr>
                <w:sz w:val="20"/>
              </w:rPr>
            </w:pPr>
            <w:r>
              <w:rPr>
                <w:sz w:val="20"/>
              </w:rPr>
              <w:t>Section A. Two Faces - 5 questions related</w:t>
            </w:r>
            <w:r>
              <w:rPr>
                <w:spacing w:val="-18"/>
                <w:sz w:val="20"/>
              </w:rPr>
              <w:t xml:space="preserve"> </w:t>
            </w:r>
            <w:r>
              <w:rPr>
                <w:sz w:val="20"/>
              </w:rPr>
              <w:t>to either the performance of characters from the play or its design including lighting, sound, music, or</w:t>
            </w:r>
            <w:r>
              <w:rPr>
                <w:spacing w:val="-1"/>
                <w:sz w:val="20"/>
              </w:rPr>
              <w:t xml:space="preserve"> </w:t>
            </w:r>
            <w:r>
              <w:rPr>
                <w:sz w:val="20"/>
              </w:rPr>
              <w:t>set</w:t>
            </w:r>
          </w:p>
          <w:p w:rsidR="003A2429" w:rsidRDefault="003A2429">
            <w:pPr>
              <w:pStyle w:val="TableParagraph"/>
              <w:spacing w:before="1"/>
              <w:ind w:left="0"/>
              <w:rPr>
                <w:b/>
                <w:i/>
                <w:sz w:val="20"/>
              </w:rPr>
            </w:pPr>
          </w:p>
          <w:p w:rsidR="003A2429" w:rsidRDefault="00D26702">
            <w:pPr>
              <w:pStyle w:val="TableParagraph"/>
              <w:numPr>
                <w:ilvl w:val="0"/>
                <w:numId w:val="1"/>
              </w:numPr>
              <w:tabs>
                <w:tab w:val="left" w:pos="635"/>
                <w:tab w:val="left" w:pos="636"/>
              </w:tabs>
              <w:ind w:right="138"/>
              <w:rPr>
                <w:sz w:val="20"/>
              </w:rPr>
            </w:pPr>
            <w:r>
              <w:rPr>
                <w:sz w:val="20"/>
              </w:rPr>
              <w:t>Section B. Everybody’s Talking About Jamie. A ‘Review Style’ question in which students analyse and evaluate the effectiveness of</w:t>
            </w:r>
            <w:r>
              <w:rPr>
                <w:spacing w:val="-17"/>
                <w:sz w:val="20"/>
              </w:rPr>
              <w:t xml:space="preserve"> </w:t>
            </w:r>
            <w:r>
              <w:rPr>
                <w:sz w:val="20"/>
              </w:rPr>
              <w:t>the acting of two actors in two key scenes. Students must refer to Acting Style, Interaction to Communicate Relationships, and Your Response As an Audience</w:t>
            </w:r>
            <w:r>
              <w:rPr>
                <w:spacing w:val="-17"/>
                <w:sz w:val="20"/>
              </w:rPr>
              <w:t xml:space="preserve"> </w:t>
            </w:r>
            <w:r>
              <w:rPr>
                <w:sz w:val="20"/>
              </w:rPr>
              <w:t>Member</w:t>
            </w:r>
          </w:p>
        </w:tc>
        <w:tc>
          <w:tcPr>
            <w:tcW w:w="2783" w:type="dxa"/>
          </w:tcPr>
          <w:p w:rsidR="003A2429" w:rsidRDefault="00D26702" w:rsidP="00207958">
            <w:pPr>
              <w:pStyle w:val="TableParagraph"/>
              <w:ind w:right="105"/>
              <w:rPr>
                <w:sz w:val="20"/>
              </w:rPr>
            </w:pPr>
            <w:r>
              <w:rPr>
                <w:sz w:val="20"/>
              </w:rPr>
              <w:t xml:space="preserve">To prepare for this exam students can access the GCSE Drama Google Classroom where they will find past papers, copies of Two Faces, exam board resource pack on the texts, example questions and videos of Jamie. The students have done lots of preparation on this already through using the Google Classroom. However, should they need anything else they should feel free to ask </w:t>
            </w:r>
            <w:r w:rsidR="00207958">
              <w:rPr>
                <w:sz w:val="20"/>
              </w:rPr>
              <w:t>your teachers.</w:t>
            </w:r>
          </w:p>
        </w:tc>
      </w:tr>
      <w:tr w:rsidR="003A2429" w:rsidTr="00331B11">
        <w:trPr>
          <w:trHeight w:val="2443"/>
        </w:trPr>
        <w:tc>
          <w:tcPr>
            <w:tcW w:w="1566" w:type="dxa"/>
            <w:shd w:val="clear" w:color="auto" w:fill="DBE4F0"/>
          </w:tcPr>
          <w:p w:rsidR="003A2429" w:rsidRDefault="00D26702">
            <w:pPr>
              <w:pStyle w:val="TableParagraph"/>
              <w:spacing w:line="237" w:lineRule="exact"/>
              <w:ind w:left="107"/>
              <w:rPr>
                <w:b/>
                <w:sz w:val="20"/>
              </w:rPr>
            </w:pPr>
            <w:r>
              <w:rPr>
                <w:b/>
                <w:sz w:val="20"/>
              </w:rPr>
              <w:t>Economics</w:t>
            </w:r>
          </w:p>
        </w:tc>
        <w:tc>
          <w:tcPr>
            <w:tcW w:w="2410" w:type="dxa"/>
          </w:tcPr>
          <w:p w:rsidR="003A2429" w:rsidRDefault="00D26702">
            <w:pPr>
              <w:pStyle w:val="TableParagraph"/>
              <w:spacing w:line="237" w:lineRule="exact"/>
              <w:ind w:left="105"/>
              <w:rPr>
                <w:sz w:val="20"/>
              </w:rPr>
            </w:pPr>
            <w:r>
              <w:rPr>
                <w:sz w:val="20"/>
              </w:rPr>
              <w:t>2</w:t>
            </w:r>
            <w:r>
              <w:rPr>
                <w:spacing w:val="-3"/>
                <w:sz w:val="20"/>
              </w:rPr>
              <w:t xml:space="preserve"> </w:t>
            </w:r>
            <w:r>
              <w:rPr>
                <w:sz w:val="20"/>
              </w:rPr>
              <w:t>papers</w:t>
            </w:r>
          </w:p>
          <w:p w:rsidR="003A2429" w:rsidRDefault="003A2429">
            <w:pPr>
              <w:pStyle w:val="TableParagraph"/>
              <w:spacing w:before="1"/>
              <w:ind w:left="0"/>
              <w:rPr>
                <w:b/>
                <w:i/>
                <w:sz w:val="20"/>
              </w:rPr>
            </w:pPr>
          </w:p>
          <w:p w:rsidR="003A2429" w:rsidRDefault="00D26702">
            <w:pPr>
              <w:pStyle w:val="TableParagraph"/>
              <w:ind w:left="105"/>
              <w:rPr>
                <w:sz w:val="20"/>
              </w:rPr>
            </w:pPr>
            <w:r>
              <w:rPr>
                <w:sz w:val="20"/>
              </w:rPr>
              <w:t>Paper</w:t>
            </w:r>
            <w:r>
              <w:rPr>
                <w:spacing w:val="-4"/>
                <w:sz w:val="20"/>
              </w:rPr>
              <w:t xml:space="preserve"> </w:t>
            </w:r>
            <w:r>
              <w:rPr>
                <w:sz w:val="20"/>
              </w:rPr>
              <w:t>1:</w:t>
            </w:r>
          </w:p>
          <w:p w:rsidR="003A2429" w:rsidRDefault="00D26702">
            <w:pPr>
              <w:pStyle w:val="TableParagraph"/>
              <w:spacing w:before="1"/>
              <w:ind w:left="105" w:right="466"/>
              <w:rPr>
                <w:sz w:val="20"/>
              </w:rPr>
            </w:pPr>
            <w:r>
              <w:rPr>
                <w:sz w:val="20"/>
              </w:rPr>
              <w:t>30 Multiple Choice questions in 45 mins</w:t>
            </w:r>
          </w:p>
          <w:p w:rsidR="003A2429" w:rsidRDefault="003A2429">
            <w:pPr>
              <w:pStyle w:val="TableParagraph"/>
              <w:spacing w:before="12"/>
              <w:ind w:left="0"/>
              <w:rPr>
                <w:b/>
                <w:i/>
                <w:sz w:val="19"/>
              </w:rPr>
            </w:pPr>
          </w:p>
          <w:p w:rsidR="003A2429" w:rsidRDefault="00D26702">
            <w:pPr>
              <w:pStyle w:val="TableParagraph"/>
              <w:spacing w:line="243" w:lineRule="exact"/>
              <w:ind w:left="105"/>
              <w:rPr>
                <w:sz w:val="20"/>
              </w:rPr>
            </w:pPr>
            <w:r>
              <w:rPr>
                <w:sz w:val="20"/>
              </w:rPr>
              <w:t>Paper 2:</w:t>
            </w:r>
          </w:p>
          <w:p w:rsidR="003A2429" w:rsidRDefault="00D26702">
            <w:pPr>
              <w:pStyle w:val="TableParagraph"/>
              <w:spacing w:line="243" w:lineRule="exact"/>
              <w:ind w:left="105"/>
              <w:rPr>
                <w:sz w:val="20"/>
              </w:rPr>
            </w:pPr>
            <w:r>
              <w:rPr>
                <w:sz w:val="20"/>
              </w:rPr>
              <w:t>Data response and short</w:t>
            </w:r>
          </w:p>
          <w:p w:rsidR="003A2429" w:rsidRDefault="00D26702">
            <w:pPr>
              <w:pStyle w:val="TableParagraph"/>
              <w:spacing w:before="1" w:line="240" w:lineRule="atLeast"/>
              <w:ind w:left="105" w:right="365"/>
              <w:rPr>
                <w:sz w:val="20"/>
              </w:rPr>
            </w:pPr>
            <w:r>
              <w:rPr>
                <w:sz w:val="20"/>
              </w:rPr>
              <w:t>answer questions in 1 hour 40 mins</w:t>
            </w:r>
          </w:p>
        </w:tc>
        <w:tc>
          <w:tcPr>
            <w:tcW w:w="4304" w:type="dxa"/>
          </w:tcPr>
          <w:p w:rsidR="003A2429" w:rsidRDefault="00D26702">
            <w:pPr>
              <w:pStyle w:val="TableParagraph"/>
              <w:ind w:right="490"/>
              <w:rPr>
                <w:sz w:val="20"/>
              </w:rPr>
            </w:pPr>
            <w:r>
              <w:rPr>
                <w:sz w:val="20"/>
              </w:rPr>
              <w:t>These papers cover Sections 1-4 of the syllabus (available on Google Classroom)</w:t>
            </w:r>
          </w:p>
        </w:tc>
        <w:tc>
          <w:tcPr>
            <w:tcW w:w="2783" w:type="dxa"/>
          </w:tcPr>
          <w:p w:rsidR="003A2429" w:rsidRDefault="00D26702" w:rsidP="00B26644">
            <w:pPr>
              <w:pStyle w:val="TableParagraph"/>
              <w:ind w:right="146"/>
              <w:rPr>
                <w:sz w:val="20"/>
              </w:rPr>
            </w:pPr>
            <w:r>
              <w:rPr>
                <w:sz w:val="20"/>
              </w:rPr>
              <w:t>Black/blue pen, pencil, ruler Calculators can be used.</w:t>
            </w:r>
          </w:p>
          <w:p w:rsidR="00B26644" w:rsidRDefault="00B26644" w:rsidP="00B26644">
            <w:pPr>
              <w:pStyle w:val="TableParagraph"/>
              <w:ind w:right="146"/>
              <w:rPr>
                <w:sz w:val="20"/>
              </w:rPr>
            </w:pPr>
          </w:p>
          <w:p w:rsidR="003A2429" w:rsidRDefault="00D26702" w:rsidP="00B26644">
            <w:pPr>
              <w:pStyle w:val="TableParagraph"/>
              <w:ind w:right="146"/>
              <w:rPr>
                <w:sz w:val="20"/>
              </w:rPr>
            </w:pPr>
            <w:r>
              <w:rPr>
                <w:sz w:val="20"/>
              </w:rPr>
              <w:t>Your green and white Workbook is a good source of revision material.</w:t>
            </w:r>
          </w:p>
        </w:tc>
      </w:tr>
      <w:tr w:rsidR="003A2429" w:rsidTr="00331B11">
        <w:trPr>
          <w:trHeight w:val="2440"/>
        </w:trPr>
        <w:tc>
          <w:tcPr>
            <w:tcW w:w="1566" w:type="dxa"/>
            <w:shd w:val="clear" w:color="auto" w:fill="DBE4F0"/>
          </w:tcPr>
          <w:p w:rsidR="003A2429" w:rsidRDefault="00D26702">
            <w:pPr>
              <w:pStyle w:val="TableParagraph"/>
              <w:spacing w:line="237" w:lineRule="exact"/>
              <w:ind w:left="107"/>
              <w:rPr>
                <w:b/>
                <w:sz w:val="20"/>
              </w:rPr>
            </w:pPr>
            <w:r>
              <w:rPr>
                <w:b/>
                <w:sz w:val="20"/>
              </w:rPr>
              <w:lastRenderedPageBreak/>
              <w:t>Enterprise</w:t>
            </w:r>
          </w:p>
        </w:tc>
        <w:tc>
          <w:tcPr>
            <w:tcW w:w="2410" w:type="dxa"/>
          </w:tcPr>
          <w:p w:rsidR="003A2429" w:rsidRDefault="00D26702">
            <w:pPr>
              <w:pStyle w:val="TableParagraph"/>
              <w:numPr>
                <w:ilvl w:val="0"/>
                <w:numId w:val="14"/>
              </w:numPr>
              <w:tabs>
                <w:tab w:val="left" w:pos="252"/>
              </w:tabs>
              <w:spacing w:line="237" w:lineRule="exact"/>
              <w:rPr>
                <w:sz w:val="20"/>
              </w:rPr>
            </w:pPr>
            <w:r>
              <w:rPr>
                <w:sz w:val="20"/>
              </w:rPr>
              <w:t>paper</w:t>
            </w:r>
          </w:p>
          <w:p w:rsidR="003A2429" w:rsidRDefault="003A2429">
            <w:pPr>
              <w:pStyle w:val="TableParagraph"/>
              <w:spacing w:before="11"/>
              <w:ind w:left="0"/>
              <w:rPr>
                <w:b/>
                <w:i/>
                <w:sz w:val="19"/>
              </w:rPr>
            </w:pPr>
          </w:p>
          <w:p w:rsidR="003A2429" w:rsidRDefault="00D26702">
            <w:pPr>
              <w:pStyle w:val="TableParagraph"/>
              <w:numPr>
                <w:ilvl w:val="0"/>
                <w:numId w:val="14"/>
              </w:numPr>
              <w:tabs>
                <w:tab w:val="left" w:pos="252"/>
              </w:tabs>
              <w:rPr>
                <w:sz w:val="20"/>
              </w:rPr>
            </w:pPr>
            <w:r>
              <w:rPr>
                <w:sz w:val="20"/>
              </w:rPr>
              <w:t>hours</w:t>
            </w:r>
          </w:p>
        </w:tc>
        <w:tc>
          <w:tcPr>
            <w:tcW w:w="4304" w:type="dxa"/>
          </w:tcPr>
          <w:p w:rsidR="003A2429" w:rsidRDefault="00D26702">
            <w:pPr>
              <w:pStyle w:val="TableParagraph"/>
              <w:spacing w:line="237" w:lineRule="exact"/>
              <w:rPr>
                <w:sz w:val="20"/>
              </w:rPr>
            </w:pPr>
            <w:r>
              <w:rPr>
                <w:sz w:val="20"/>
              </w:rPr>
              <w:t>Component 3 - learning aim A, B and C</w:t>
            </w:r>
          </w:p>
          <w:p w:rsidR="003A2429" w:rsidRDefault="00D26702">
            <w:pPr>
              <w:pStyle w:val="TableParagraph"/>
              <w:numPr>
                <w:ilvl w:val="0"/>
                <w:numId w:val="13"/>
              </w:numPr>
              <w:tabs>
                <w:tab w:val="left" w:pos="635"/>
                <w:tab w:val="left" w:pos="636"/>
              </w:tabs>
              <w:spacing w:before="2" w:line="255" w:lineRule="exact"/>
              <w:ind w:hanging="361"/>
              <w:rPr>
                <w:sz w:val="20"/>
              </w:rPr>
            </w:pPr>
            <w:r>
              <w:rPr>
                <w:sz w:val="20"/>
              </w:rPr>
              <w:t>A - Promotional</w:t>
            </w:r>
            <w:r>
              <w:rPr>
                <w:spacing w:val="-2"/>
                <w:sz w:val="20"/>
              </w:rPr>
              <w:t xml:space="preserve"> </w:t>
            </w:r>
            <w:r>
              <w:rPr>
                <w:sz w:val="20"/>
              </w:rPr>
              <w:t>Mix</w:t>
            </w:r>
          </w:p>
          <w:p w:rsidR="003A2429" w:rsidRDefault="00D26702">
            <w:pPr>
              <w:pStyle w:val="TableParagraph"/>
              <w:numPr>
                <w:ilvl w:val="0"/>
                <w:numId w:val="13"/>
              </w:numPr>
              <w:tabs>
                <w:tab w:val="left" w:pos="635"/>
                <w:tab w:val="left" w:pos="636"/>
              </w:tabs>
              <w:spacing w:line="254" w:lineRule="exact"/>
              <w:ind w:hanging="361"/>
              <w:rPr>
                <w:sz w:val="20"/>
              </w:rPr>
            </w:pPr>
            <w:r>
              <w:rPr>
                <w:sz w:val="20"/>
              </w:rPr>
              <w:t>B -</w:t>
            </w:r>
            <w:r>
              <w:rPr>
                <w:spacing w:val="-2"/>
                <w:sz w:val="20"/>
              </w:rPr>
              <w:t xml:space="preserve"> </w:t>
            </w:r>
            <w:r>
              <w:rPr>
                <w:sz w:val="20"/>
              </w:rPr>
              <w:t>Finance</w:t>
            </w:r>
          </w:p>
          <w:p w:rsidR="003A2429" w:rsidRDefault="00D26702">
            <w:pPr>
              <w:pStyle w:val="TableParagraph"/>
              <w:numPr>
                <w:ilvl w:val="0"/>
                <w:numId w:val="13"/>
              </w:numPr>
              <w:tabs>
                <w:tab w:val="left" w:pos="635"/>
                <w:tab w:val="left" w:pos="636"/>
              </w:tabs>
              <w:ind w:hanging="361"/>
              <w:rPr>
                <w:sz w:val="20"/>
              </w:rPr>
            </w:pPr>
            <w:r>
              <w:rPr>
                <w:sz w:val="20"/>
              </w:rPr>
              <w:t>C- Cash Flow and</w:t>
            </w:r>
            <w:r>
              <w:rPr>
                <w:spacing w:val="-4"/>
                <w:sz w:val="20"/>
              </w:rPr>
              <w:t xml:space="preserve"> </w:t>
            </w:r>
            <w:r>
              <w:rPr>
                <w:sz w:val="20"/>
              </w:rPr>
              <w:t>Breakeven</w:t>
            </w:r>
          </w:p>
        </w:tc>
        <w:tc>
          <w:tcPr>
            <w:tcW w:w="2783" w:type="dxa"/>
          </w:tcPr>
          <w:p w:rsidR="003A2429" w:rsidRDefault="00D26702">
            <w:pPr>
              <w:pStyle w:val="TableParagraph"/>
              <w:ind w:right="146"/>
              <w:rPr>
                <w:sz w:val="20"/>
              </w:rPr>
            </w:pPr>
            <w:r>
              <w:rPr>
                <w:sz w:val="20"/>
              </w:rPr>
              <w:t>Calculators can be used. Also, students must have a blue/black pen, pencil, ruler and rubber.</w:t>
            </w:r>
          </w:p>
          <w:p w:rsidR="003A2429" w:rsidRDefault="003A2429">
            <w:pPr>
              <w:pStyle w:val="TableParagraph"/>
              <w:spacing w:before="3"/>
              <w:ind w:left="0"/>
              <w:rPr>
                <w:b/>
                <w:i/>
                <w:sz w:val="19"/>
              </w:rPr>
            </w:pPr>
          </w:p>
          <w:p w:rsidR="003A2429" w:rsidRDefault="00D26702" w:rsidP="0046108C">
            <w:pPr>
              <w:pStyle w:val="TableParagraph"/>
              <w:ind w:right="146"/>
              <w:rPr>
                <w:sz w:val="20"/>
              </w:rPr>
            </w:pPr>
            <w:r>
              <w:rPr>
                <w:sz w:val="20"/>
              </w:rPr>
              <w:t>To prepare for this, students are to look at Google Classroom at the Comp 3 section, all the information is</w:t>
            </w:r>
            <w:r w:rsidR="0046108C">
              <w:rPr>
                <w:sz w:val="20"/>
              </w:rPr>
              <w:t xml:space="preserve"> </w:t>
            </w:r>
            <w:r>
              <w:rPr>
                <w:sz w:val="20"/>
              </w:rPr>
              <w:t>on there.</w:t>
            </w:r>
          </w:p>
        </w:tc>
      </w:tr>
      <w:tr w:rsidR="003A2429" w:rsidTr="00331B11">
        <w:trPr>
          <w:trHeight w:val="1751"/>
        </w:trPr>
        <w:tc>
          <w:tcPr>
            <w:tcW w:w="1566" w:type="dxa"/>
            <w:shd w:val="clear" w:color="auto" w:fill="DBE4F0"/>
          </w:tcPr>
          <w:p w:rsidR="003A2429" w:rsidRDefault="00D26702">
            <w:pPr>
              <w:pStyle w:val="TableParagraph"/>
              <w:spacing w:line="237" w:lineRule="exact"/>
              <w:ind w:left="107"/>
              <w:rPr>
                <w:b/>
                <w:sz w:val="20"/>
              </w:rPr>
            </w:pPr>
            <w:r>
              <w:rPr>
                <w:b/>
                <w:sz w:val="20"/>
              </w:rPr>
              <w:t>Geography</w:t>
            </w:r>
          </w:p>
        </w:tc>
        <w:tc>
          <w:tcPr>
            <w:tcW w:w="2410" w:type="dxa"/>
          </w:tcPr>
          <w:p w:rsidR="003A2429" w:rsidRDefault="00D26702">
            <w:pPr>
              <w:pStyle w:val="TableParagraph"/>
              <w:spacing w:line="237" w:lineRule="exact"/>
              <w:ind w:left="105"/>
              <w:rPr>
                <w:sz w:val="20"/>
              </w:rPr>
            </w:pPr>
            <w:r>
              <w:rPr>
                <w:sz w:val="20"/>
              </w:rPr>
              <w:t>2 papers</w:t>
            </w:r>
          </w:p>
          <w:p w:rsidR="003A2429" w:rsidRDefault="003A2429">
            <w:pPr>
              <w:pStyle w:val="TableParagraph"/>
              <w:spacing w:before="1"/>
              <w:ind w:left="0"/>
              <w:rPr>
                <w:b/>
                <w:i/>
                <w:sz w:val="20"/>
              </w:rPr>
            </w:pPr>
          </w:p>
          <w:p w:rsidR="003A2429" w:rsidRDefault="00D26702">
            <w:pPr>
              <w:pStyle w:val="TableParagraph"/>
              <w:ind w:left="105"/>
              <w:rPr>
                <w:sz w:val="20"/>
              </w:rPr>
            </w:pPr>
            <w:r>
              <w:rPr>
                <w:sz w:val="20"/>
              </w:rPr>
              <w:t>Paper 1: 1 hour 45</w:t>
            </w:r>
            <w:r>
              <w:rPr>
                <w:spacing w:val="-11"/>
                <w:sz w:val="20"/>
              </w:rPr>
              <w:t xml:space="preserve"> </w:t>
            </w:r>
            <w:r>
              <w:rPr>
                <w:sz w:val="20"/>
              </w:rPr>
              <w:t>mins</w:t>
            </w:r>
          </w:p>
          <w:p w:rsidR="003A2429" w:rsidRDefault="003A2429">
            <w:pPr>
              <w:pStyle w:val="TableParagraph"/>
              <w:spacing w:before="11"/>
              <w:ind w:left="0"/>
              <w:rPr>
                <w:b/>
                <w:i/>
                <w:sz w:val="19"/>
              </w:rPr>
            </w:pPr>
          </w:p>
          <w:p w:rsidR="003A2429" w:rsidRDefault="00D26702">
            <w:pPr>
              <w:pStyle w:val="TableParagraph"/>
              <w:ind w:left="105"/>
              <w:rPr>
                <w:sz w:val="20"/>
              </w:rPr>
            </w:pPr>
            <w:r>
              <w:rPr>
                <w:sz w:val="20"/>
              </w:rPr>
              <w:t>Paper 2: 1 hour 30</w:t>
            </w:r>
            <w:r>
              <w:rPr>
                <w:spacing w:val="-11"/>
                <w:sz w:val="20"/>
              </w:rPr>
              <w:t xml:space="preserve"> </w:t>
            </w:r>
            <w:r>
              <w:rPr>
                <w:sz w:val="20"/>
              </w:rPr>
              <w:t>mins</w:t>
            </w:r>
          </w:p>
        </w:tc>
        <w:tc>
          <w:tcPr>
            <w:tcW w:w="4304" w:type="dxa"/>
          </w:tcPr>
          <w:p w:rsidR="003A2429" w:rsidRDefault="00D26702">
            <w:pPr>
              <w:pStyle w:val="TableParagraph"/>
              <w:spacing w:line="237" w:lineRule="exact"/>
              <w:rPr>
                <w:sz w:val="20"/>
              </w:rPr>
            </w:pPr>
            <w:r>
              <w:rPr>
                <w:sz w:val="20"/>
              </w:rPr>
              <w:t>Paper 1</w:t>
            </w:r>
          </w:p>
          <w:p w:rsidR="003A2429" w:rsidRDefault="00D26702">
            <w:pPr>
              <w:pStyle w:val="TableParagraph"/>
              <w:numPr>
                <w:ilvl w:val="0"/>
                <w:numId w:val="12"/>
              </w:numPr>
              <w:tabs>
                <w:tab w:val="left" w:pos="635"/>
                <w:tab w:val="left" w:pos="636"/>
              </w:tabs>
              <w:spacing w:before="2" w:line="255" w:lineRule="exact"/>
              <w:ind w:hanging="361"/>
              <w:rPr>
                <w:sz w:val="20"/>
              </w:rPr>
            </w:pPr>
            <w:r>
              <w:rPr>
                <w:sz w:val="20"/>
              </w:rPr>
              <w:t>Theme 1 - Population and</w:t>
            </w:r>
            <w:r>
              <w:rPr>
                <w:spacing w:val="-3"/>
                <w:sz w:val="20"/>
              </w:rPr>
              <w:t xml:space="preserve"> </w:t>
            </w:r>
            <w:r>
              <w:rPr>
                <w:sz w:val="20"/>
              </w:rPr>
              <w:t>settlement</w:t>
            </w:r>
          </w:p>
          <w:p w:rsidR="003A2429" w:rsidRDefault="00D26702">
            <w:pPr>
              <w:pStyle w:val="TableParagraph"/>
              <w:numPr>
                <w:ilvl w:val="0"/>
                <w:numId w:val="12"/>
              </w:numPr>
              <w:tabs>
                <w:tab w:val="left" w:pos="635"/>
                <w:tab w:val="left" w:pos="636"/>
              </w:tabs>
              <w:spacing w:line="254" w:lineRule="exact"/>
              <w:ind w:hanging="361"/>
              <w:rPr>
                <w:sz w:val="20"/>
              </w:rPr>
            </w:pPr>
            <w:r>
              <w:rPr>
                <w:sz w:val="20"/>
              </w:rPr>
              <w:t>Theme 2 - The natural</w:t>
            </w:r>
            <w:r>
              <w:rPr>
                <w:spacing w:val="-3"/>
                <w:sz w:val="20"/>
              </w:rPr>
              <w:t xml:space="preserve"> </w:t>
            </w:r>
            <w:r>
              <w:rPr>
                <w:sz w:val="20"/>
              </w:rPr>
              <w:t>environment</w:t>
            </w:r>
          </w:p>
          <w:p w:rsidR="003A2429" w:rsidRDefault="00D26702">
            <w:pPr>
              <w:pStyle w:val="TableParagraph"/>
              <w:numPr>
                <w:ilvl w:val="0"/>
                <w:numId w:val="12"/>
              </w:numPr>
              <w:tabs>
                <w:tab w:val="left" w:pos="635"/>
                <w:tab w:val="left" w:pos="636"/>
              </w:tabs>
              <w:ind w:hanging="361"/>
              <w:rPr>
                <w:sz w:val="20"/>
              </w:rPr>
            </w:pPr>
            <w:r>
              <w:rPr>
                <w:sz w:val="20"/>
              </w:rPr>
              <w:t>Theme 3 - Economic</w:t>
            </w:r>
            <w:r>
              <w:rPr>
                <w:spacing w:val="-4"/>
                <w:sz w:val="20"/>
              </w:rPr>
              <w:t xml:space="preserve"> </w:t>
            </w:r>
            <w:r>
              <w:rPr>
                <w:sz w:val="20"/>
              </w:rPr>
              <w:t>development</w:t>
            </w:r>
          </w:p>
          <w:p w:rsidR="003A2429" w:rsidRDefault="003A2429">
            <w:pPr>
              <w:pStyle w:val="TableParagraph"/>
              <w:spacing w:before="10"/>
              <w:ind w:left="0"/>
              <w:rPr>
                <w:b/>
                <w:i/>
                <w:sz w:val="19"/>
              </w:rPr>
            </w:pPr>
          </w:p>
          <w:p w:rsidR="003A2429" w:rsidRDefault="00D26702">
            <w:pPr>
              <w:pStyle w:val="TableParagraph"/>
              <w:spacing w:before="1"/>
              <w:rPr>
                <w:sz w:val="20"/>
              </w:rPr>
            </w:pPr>
            <w:r>
              <w:rPr>
                <w:sz w:val="20"/>
              </w:rPr>
              <w:t>Paper 2</w:t>
            </w:r>
          </w:p>
          <w:p w:rsidR="003A2429" w:rsidRDefault="00D26702">
            <w:pPr>
              <w:pStyle w:val="TableParagraph"/>
              <w:numPr>
                <w:ilvl w:val="0"/>
                <w:numId w:val="12"/>
              </w:numPr>
              <w:tabs>
                <w:tab w:val="left" w:pos="615"/>
                <w:tab w:val="left" w:pos="616"/>
              </w:tabs>
              <w:spacing w:before="2" w:line="240" w:lineRule="exact"/>
              <w:ind w:left="616" w:hanging="341"/>
              <w:rPr>
                <w:sz w:val="20"/>
              </w:rPr>
            </w:pPr>
            <w:r>
              <w:rPr>
                <w:sz w:val="20"/>
              </w:rPr>
              <w:t>Geographical</w:t>
            </w:r>
            <w:r>
              <w:rPr>
                <w:spacing w:val="-1"/>
                <w:sz w:val="20"/>
              </w:rPr>
              <w:t xml:space="preserve"> </w:t>
            </w:r>
            <w:r>
              <w:rPr>
                <w:sz w:val="20"/>
              </w:rPr>
              <w:t>Skills</w:t>
            </w:r>
          </w:p>
        </w:tc>
        <w:tc>
          <w:tcPr>
            <w:tcW w:w="2783" w:type="dxa"/>
          </w:tcPr>
          <w:p w:rsidR="00C12C16" w:rsidRPr="00C12C16" w:rsidRDefault="00C12C16" w:rsidP="00C12C16">
            <w:pPr>
              <w:pStyle w:val="TableParagraph"/>
              <w:ind w:right="146"/>
              <w:rPr>
                <w:sz w:val="20"/>
              </w:rPr>
            </w:pPr>
            <w:r w:rsidRPr="00C12C16">
              <w:rPr>
                <w:sz w:val="20"/>
              </w:rPr>
              <w:t xml:space="preserve">Calculators can be used. Also, students must have a blue/black pen, pencil, ruler and rubber. </w:t>
            </w:r>
          </w:p>
          <w:p w:rsidR="00C12C16" w:rsidRPr="00C12C16" w:rsidRDefault="00C12C16" w:rsidP="00C12C16">
            <w:pPr>
              <w:pStyle w:val="TableParagraph"/>
              <w:ind w:right="146"/>
              <w:rPr>
                <w:sz w:val="20"/>
              </w:rPr>
            </w:pPr>
            <w:hyperlink r:id="rId8" w:history="1">
              <w:r w:rsidRPr="00C12C16">
                <w:rPr>
                  <w:sz w:val="20"/>
                </w:rPr>
                <w:t>www.geog.biz</w:t>
              </w:r>
            </w:hyperlink>
            <w:r w:rsidRPr="00C12C16">
              <w:rPr>
                <w:sz w:val="20"/>
              </w:rPr>
              <w:t xml:space="preserve"> and the Google Classrooms all have revision materials uploaded ready for use.</w:t>
            </w:r>
          </w:p>
          <w:p w:rsidR="003A2429" w:rsidRDefault="003A2429">
            <w:pPr>
              <w:pStyle w:val="TableParagraph"/>
              <w:ind w:left="0"/>
              <w:rPr>
                <w:rFonts w:ascii="Times New Roman"/>
                <w:sz w:val="18"/>
              </w:rPr>
            </w:pPr>
          </w:p>
        </w:tc>
      </w:tr>
      <w:tr w:rsidR="00153588" w:rsidTr="00331B11">
        <w:trPr>
          <w:trHeight w:val="3306"/>
        </w:trPr>
        <w:tc>
          <w:tcPr>
            <w:tcW w:w="1566" w:type="dxa"/>
            <w:shd w:val="clear" w:color="auto" w:fill="DBE4F0"/>
          </w:tcPr>
          <w:p w:rsidR="00153588" w:rsidRDefault="00153588">
            <w:pPr>
              <w:pStyle w:val="TableParagraph"/>
              <w:ind w:left="107"/>
              <w:rPr>
                <w:b/>
                <w:sz w:val="20"/>
              </w:rPr>
            </w:pPr>
            <w:r>
              <w:rPr>
                <w:b/>
                <w:sz w:val="20"/>
              </w:rPr>
              <w:t xml:space="preserve">Global </w:t>
            </w:r>
            <w:r>
              <w:rPr>
                <w:b/>
                <w:w w:val="95"/>
                <w:sz w:val="20"/>
              </w:rPr>
              <w:t>Perspectives</w:t>
            </w:r>
          </w:p>
        </w:tc>
        <w:tc>
          <w:tcPr>
            <w:tcW w:w="2410" w:type="dxa"/>
          </w:tcPr>
          <w:p w:rsidR="00153588" w:rsidRDefault="00153588">
            <w:pPr>
              <w:pStyle w:val="TableParagraph"/>
              <w:spacing w:line="237" w:lineRule="exact"/>
              <w:ind w:left="105"/>
              <w:rPr>
                <w:sz w:val="20"/>
              </w:rPr>
            </w:pPr>
            <w:r>
              <w:rPr>
                <w:sz w:val="20"/>
              </w:rPr>
              <w:t>1 paper</w:t>
            </w:r>
          </w:p>
          <w:p w:rsidR="00153588" w:rsidRDefault="00153588">
            <w:pPr>
              <w:pStyle w:val="TableParagraph"/>
              <w:spacing w:before="1"/>
              <w:ind w:left="0"/>
              <w:rPr>
                <w:b/>
                <w:i/>
                <w:sz w:val="20"/>
              </w:rPr>
            </w:pPr>
          </w:p>
          <w:p w:rsidR="00153588" w:rsidRDefault="00153588">
            <w:pPr>
              <w:pStyle w:val="TableParagraph"/>
              <w:ind w:left="105"/>
              <w:rPr>
                <w:sz w:val="20"/>
              </w:rPr>
            </w:pPr>
            <w:r>
              <w:rPr>
                <w:sz w:val="20"/>
              </w:rPr>
              <w:t>1 hour 15 mins</w:t>
            </w:r>
          </w:p>
        </w:tc>
        <w:tc>
          <w:tcPr>
            <w:tcW w:w="4304" w:type="dxa"/>
          </w:tcPr>
          <w:p w:rsidR="00153588" w:rsidRDefault="00153588">
            <w:pPr>
              <w:pStyle w:val="TableParagraph"/>
              <w:numPr>
                <w:ilvl w:val="0"/>
                <w:numId w:val="11"/>
              </w:numPr>
              <w:tabs>
                <w:tab w:val="left" w:pos="615"/>
                <w:tab w:val="left" w:pos="616"/>
              </w:tabs>
              <w:spacing w:line="249" w:lineRule="exact"/>
              <w:rPr>
                <w:sz w:val="20"/>
              </w:rPr>
            </w:pPr>
            <w:r>
              <w:rPr>
                <w:sz w:val="20"/>
              </w:rPr>
              <w:t>The paper will be 70 marks in</w:t>
            </w:r>
            <w:r>
              <w:rPr>
                <w:spacing w:val="-6"/>
                <w:sz w:val="20"/>
              </w:rPr>
              <w:t xml:space="preserve"> </w:t>
            </w:r>
            <w:r>
              <w:rPr>
                <w:sz w:val="20"/>
              </w:rPr>
              <w:t>total</w:t>
            </w:r>
          </w:p>
          <w:p w:rsidR="00153588" w:rsidRDefault="00153588">
            <w:pPr>
              <w:pStyle w:val="TableParagraph"/>
              <w:numPr>
                <w:ilvl w:val="0"/>
                <w:numId w:val="11"/>
              </w:numPr>
              <w:tabs>
                <w:tab w:val="left" w:pos="615"/>
                <w:tab w:val="left" w:pos="616"/>
              </w:tabs>
              <w:rPr>
                <w:sz w:val="20"/>
              </w:rPr>
            </w:pPr>
            <w:r>
              <w:rPr>
                <w:sz w:val="20"/>
              </w:rPr>
              <w:t>There will be 4</w:t>
            </w:r>
            <w:r>
              <w:rPr>
                <w:spacing w:val="-13"/>
                <w:sz w:val="20"/>
              </w:rPr>
              <w:t xml:space="preserve"> </w:t>
            </w:r>
            <w:r>
              <w:rPr>
                <w:sz w:val="20"/>
              </w:rPr>
              <w:t>questions</w:t>
            </w:r>
          </w:p>
          <w:p w:rsidR="00153588" w:rsidRDefault="00153588">
            <w:pPr>
              <w:pStyle w:val="TableParagraph"/>
              <w:numPr>
                <w:ilvl w:val="0"/>
                <w:numId w:val="11"/>
              </w:numPr>
              <w:tabs>
                <w:tab w:val="left" w:pos="615"/>
                <w:tab w:val="left" w:pos="616"/>
              </w:tabs>
              <w:spacing w:before="2"/>
              <w:ind w:left="615" w:right="730"/>
              <w:rPr>
                <w:sz w:val="20"/>
              </w:rPr>
            </w:pPr>
            <w:r>
              <w:rPr>
                <w:sz w:val="20"/>
              </w:rPr>
              <w:t>There will be an insert with sources</w:t>
            </w:r>
            <w:r>
              <w:rPr>
                <w:spacing w:val="-16"/>
                <w:sz w:val="20"/>
              </w:rPr>
              <w:t xml:space="preserve"> </w:t>
            </w:r>
            <w:r>
              <w:rPr>
                <w:sz w:val="20"/>
              </w:rPr>
              <w:t>to accompany the</w:t>
            </w:r>
            <w:r>
              <w:rPr>
                <w:spacing w:val="-2"/>
                <w:sz w:val="20"/>
              </w:rPr>
              <w:t xml:space="preserve"> </w:t>
            </w:r>
            <w:r>
              <w:rPr>
                <w:sz w:val="20"/>
              </w:rPr>
              <w:t>paper</w:t>
            </w:r>
          </w:p>
          <w:p w:rsidR="00153588" w:rsidRDefault="00153588">
            <w:pPr>
              <w:pStyle w:val="TableParagraph"/>
              <w:spacing w:before="9"/>
              <w:ind w:left="0"/>
              <w:rPr>
                <w:b/>
                <w:i/>
                <w:sz w:val="19"/>
              </w:rPr>
            </w:pPr>
          </w:p>
          <w:p w:rsidR="00153588" w:rsidRDefault="00153588">
            <w:pPr>
              <w:pStyle w:val="TableParagraph"/>
              <w:rPr>
                <w:sz w:val="20"/>
              </w:rPr>
            </w:pPr>
            <w:r>
              <w:rPr>
                <w:sz w:val="20"/>
              </w:rPr>
              <w:t>The topics will be:</w:t>
            </w:r>
          </w:p>
          <w:p w:rsidR="00153588" w:rsidRDefault="00153588">
            <w:pPr>
              <w:pStyle w:val="TableParagraph"/>
              <w:numPr>
                <w:ilvl w:val="0"/>
                <w:numId w:val="11"/>
              </w:numPr>
              <w:tabs>
                <w:tab w:val="left" w:pos="615"/>
                <w:tab w:val="left" w:pos="616"/>
              </w:tabs>
              <w:spacing w:before="2" w:line="240" w:lineRule="exact"/>
              <w:rPr>
                <w:sz w:val="20"/>
              </w:rPr>
            </w:pPr>
            <w:r>
              <w:rPr>
                <w:sz w:val="20"/>
              </w:rPr>
              <w:t>Law &amp;</w:t>
            </w:r>
            <w:r>
              <w:rPr>
                <w:spacing w:val="-1"/>
                <w:sz w:val="20"/>
              </w:rPr>
              <w:t xml:space="preserve"> </w:t>
            </w:r>
            <w:r>
              <w:rPr>
                <w:sz w:val="20"/>
              </w:rPr>
              <w:t>Criminality</w:t>
            </w:r>
          </w:p>
          <w:p w:rsidR="00153588" w:rsidRDefault="00153588">
            <w:pPr>
              <w:pStyle w:val="TableParagraph"/>
              <w:numPr>
                <w:ilvl w:val="0"/>
                <w:numId w:val="10"/>
              </w:numPr>
              <w:tabs>
                <w:tab w:val="left" w:pos="615"/>
                <w:tab w:val="left" w:pos="616"/>
              </w:tabs>
              <w:spacing w:line="249" w:lineRule="exact"/>
              <w:rPr>
                <w:sz w:val="20"/>
              </w:rPr>
            </w:pPr>
            <w:r>
              <w:rPr>
                <w:sz w:val="20"/>
              </w:rPr>
              <w:t>Family</w:t>
            </w:r>
          </w:p>
          <w:p w:rsidR="00153588" w:rsidRDefault="00153588" w:rsidP="00F743D8">
            <w:pPr>
              <w:pStyle w:val="TableParagraph"/>
              <w:numPr>
                <w:ilvl w:val="0"/>
                <w:numId w:val="10"/>
              </w:numPr>
              <w:tabs>
                <w:tab w:val="left" w:pos="615"/>
                <w:tab w:val="left" w:pos="616"/>
              </w:tabs>
              <w:rPr>
                <w:sz w:val="20"/>
              </w:rPr>
            </w:pPr>
            <w:r>
              <w:rPr>
                <w:sz w:val="20"/>
              </w:rPr>
              <w:t>Employment (Miss Parke’s</w:t>
            </w:r>
            <w:r>
              <w:rPr>
                <w:spacing w:val="-6"/>
                <w:sz w:val="20"/>
              </w:rPr>
              <w:t xml:space="preserve"> </w:t>
            </w:r>
            <w:r>
              <w:rPr>
                <w:sz w:val="20"/>
              </w:rPr>
              <w:t>class)</w:t>
            </w:r>
          </w:p>
        </w:tc>
        <w:tc>
          <w:tcPr>
            <w:tcW w:w="2783" w:type="dxa"/>
          </w:tcPr>
          <w:p w:rsidR="00153588" w:rsidRDefault="00153588">
            <w:pPr>
              <w:pStyle w:val="TableParagraph"/>
              <w:ind w:right="623"/>
              <w:rPr>
                <w:sz w:val="20"/>
              </w:rPr>
            </w:pPr>
            <w:r>
              <w:rPr>
                <w:sz w:val="20"/>
              </w:rPr>
              <w:t>Use Google Classroom</w:t>
            </w:r>
            <w:r>
              <w:rPr>
                <w:spacing w:val="-11"/>
                <w:sz w:val="20"/>
              </w:rPr>
              <w:t xml:space="preserve"> </w:t>
            </w:r>
            <w:r>
              <w:rPr>
                <w:sz w:val="20"/>
              </w:rPr>
              <w:t>to prepare for this</w:t>
            </w:r>
            <w:r>
              <w:rPr>
                <w:spacing w:val="-6"/>
                <w:sz w:val="20"/>
              </w:rPr>
              <w:t xml:space="preserve"> </w:t>
            </w:r>
            <w:r>
              <w:rPr>
                <w:sz w:val="20"/>
              </w:rPr>
              <w:t>exam.</w:t>
            </w:r>
          </w:p>
          <w:p w:rsidR="00153588" w:rsidRDefault="00153588">
            <w:pPr>
              <w:pStyle w:val="TableParagraph"/>
              <w:spacing w:before="4"/>
              <w:ind w:left="0"/>
              <w:rPr>
                <w:b/>
                <w:i/>
                <w:sz w:val="19"/>
              </w:rPr>
            </w:pPr>
          </w:p>
          <w:p w:rsidR="00153588" w:rsidRDefault="00153588">
            <w:pPr>
              <w:pStyle w:val="TableParagraph"/>
              <w:ind w:right="360"/>
              <w:rPr>
                <w:sz w:val="20"/>
              </w:rPr>
            </w:pPr>
            <w:r>
              <w:rPr>
                <w:sz w:val="20"/>
              </w:rPr>
              <w:t>Use past papers that have been completed in lesson</w:t>
            </w:r>
            <w:r>
              <w:rPr>
                <w:spacing w:val="-9"/>
                <w:sz w:val="20"/>
              </w:rPr>
              <w:t xml:space="preserve"> </w:t>
            </w:r>
            <w:r>
              <w:rPr>
                <w:sz w:val="20"/>
              </w:rPr>
              <w:t>to help with</w:t>
            </w:r>
            <w:r>
              <w:rPr>
                <w:spacing w:val="-2"/>
                <w:sz w:val="20"/>
              </w:rPr>
              <w:t xml:space="preserve"> </w:t>
            </w:r>
            <w:r>
              <w:rPr>
                <w:sz w:val="20"/>
              </w:rPr>
              <w:t>preparation.</w:t>
            </w:r>
          </w:p>
          <w:p w:rsidR="00153588" w:rsidRDefault="00153588">
            <w:pPr>
              <w:pStyle w:val="TableParagraph"/>
              <w:spacing w:line="237" w:lineRule="auto"/>
              <w:ind w:right="84"/>
              <w:rPr>
                <w:sz w:val="20"/>
              </w:rPr>
            </w:pPr>
            <w:r>
              <w:rPr>
                <w:sz w:val="20"/>
              </w:rPr>
              <w:t>Use the insert to help you answer all 4 questions.</w:t>
            </w:r>
          </w:p>
          <w:p w:rsidR="00153588" w:rsidRDefault="00153588">
            <w:pPr>
              <w:pStyle w:val="TableParagraph"/>
              <w:spacing w:before="9"/>
              <w:ind w:left="0"/>
              <w:rPr>
                <w:b/>
                <w:i/>
                <w:sz w:val="19"/>
              </w:rPr>
            </w:pPr>
          </w:p>
          <w:p w:rsidR="00153588" w:rsidRDefault="00153588" w:rsidP="006E1192">
            <w:pPr>
              <w:pStyle w:val="TableParagraph"/>
              <w:ind w:right="95"/>
              <w:rPr>
                <w:sz w:val="20"/>
              </w:rPr>
            </w:pPr>
            <w:r>
              <w:rPr>
                <w:sz w:val="20"/>
              </w:rPr>
              <w:t>You need a pen and ideally a highlighter to notate key words in the sources.</w:t>
            </w:r>
          </w:p>
        </w:tc>
      </w:tr>
      <w:tr w:rsidR="003A2429" w:rsidTr="00331B11">
        <w:trPr>
          <w:trHeight w:val="2483"/>
        </w:trPr>
        <w:tc>
          <w:tcPr>
            <w:tcW w:w="1566" w:type="dxa"/>
            <w:shd w:val="clear" w:color="auto" w:fill="DBE4F0"/>
          </w:tcPr>
          <w:p w:rsidR="003A2429" w:rsidRDefault="00D26702">
            <w:pPr>
              <w:pStyle w:val="TableParagraph"/>
              <w:spacing w:line="237" w:lineRule="exact"/>
              <w:ind w:left="107"/>
              <w:rPr>
                <w:b/>
                <w:sz w:val="20"/>
              </w:rPr>
            </w:pPr>
            <w:r>
              <w:rPr>
                <w:b/>
                <w:sz w:val="20"/>
              </w:rPr>
              <w:t>History</w:t>
            </w:r>
          </w:p>
        </w:tc>
        <w:tc>
          <w:tcPr>
            <w:tcW w:w="2410" w:type="dxa"/>
          </w:tcPr>
          <w:p w:rsidR="003A2429" w:rsidRDefault="00D26702">
            <w:pPr>
              <w:pStyle w:val="TableParagraph"/>
              <w:numPr>
                <w:ilvl w:val="0"/>
                <w:numId w:val="9"/>
              </w:numPr>
              <w:tabs>
                <w:tab w:val="left" w:pos="252"/>
              </w:tabs>
              <w:spacing w:line="237" w:lineRule="exact"/>
              <w:rPr>
                <w:sz w:val="20"/>
              </w:rPr>
            </w:pPr>
            <w:r>
              <w:rPr>
                <w:sz w:val="20"/>
              </w:rPr>
              <w:t>paper</w:t>
            </w:r>
          </w:p>
          <w:p w:rsidR="003A2429" w:rsidRDefault="003A2429">
            <w:pPr>
              <w:pStyle w:val="TableParagraph"/>
              <w:spacing w:before="1"/>
              <w:ind w:left="0"/>
              <w:rPr>
                <w:b/>
                <w:i/>
                <w:sz w:val="20"/>
              </w:rPr>
            </w:pPr>
          </w:p>
          <w:p w:rsidR="003A2429" w:rsidRDefault="00D26702">
            <w:pPr>
              <w:pStyle w:val="TableParagraph"/>
              <w:numPr>
                <w:ilvl w:val="0"/>
                <w:numId w:val="9"/>
              </w:numPr>
              <w:tabs>
                <w:tab w:val="left" w:pos="252"/>
              </w:tabs>
              <w:rPr>
                <w:sz w:val="20"/>
              </w:rPr>
            </w:pPr>
            <w:r>
              <w:rPr>
                <w:sz w:val="20"/>
              </w:rPr>
              <w:t>hours</w:t>
            </w:r>
          </w:p>
        </w:tc>
        <w:tc>
          <w:tcPr>
            <w:tcW w:w="4304" w:type="dxa"/>
          </w:tcPr>
          <w:p w:rsidR="003A2429" w:rsidRDefault="00D26702">
            <w:pPr>
              <w:pStyle w:val="TableParagraph"/>
              <w:spacing w:line="237" w:lineRule="exact"/>
              <w:rPr>
                <w:sz w:val="20"/>
              </w:rPr>
            </w:pPr>
            <w:r>
              <w:rPr>
                <w:sz w:val="20"/>
              </w:rPr>
              <w:t>A typical format for a paper 1: 60 marks</w:t>
            </w:r>
          </w:p>
          <w:p w:rsidR="003A2429" w:rsidRDefault="003A2429">
            <w:pPr>
              <w:pStyle w:val="TableParagraph"/>
              <w:spacing w:before="1"/>
              <w:ind w:left="0"/>
              <w:rPr>
                <w:b/>
                <w:i/>
                <w:sz w:val="20"/>
              </w:rPr>
            </w:pPr>
          </w:p>
          <w:p w:rsidR="003A2429" w:rsidRDefault="00D26702">
            <w:pPr>
              <w:pStyle w:val="TableParagraph"/>
              <w:spacing w:line="244" w:lineRule="exact"/>
              <w:rPr>
                <w:sz w:val="20"/>
              </w:rPr>
            </w:pPr>
            <w:r>
              <w:rPr>
                <w:sz w:val="20"/>
              </w:rPr>
              <w:t>Section A:</w:t>
            </w:r>
          </w:p>
          <w:p w:rsidR="003A2429" w:rsidRDefault="00D26702">
            <w:pPr>
              <w:pStyle w:val="TableParagraph"/>
              <w:numPr>
                <w:ilvl w:val="0"/>
                <w:numId w:val="8"/>
              </w:numPr>
              <w:tabs>
                <w:tab w:val="left" w:pos="615"/>
                <w:tab w:val="left" w:pos="616"/>
              </w:tabs>
              <w:rPr>
                <w:sz w:val="20"/>
              </w:rPr>
            </w:pPr>
            <w:r>
              <w:rPr>
                <w:sz w:val="20"/>
              </w:rPr>
              <w:t>League of Nations 4, 6 &amp; 10</w:t>
            </w:r>
            <w:r>
              <w:rPr>
                <w:spacing w:val="-16"/>
                <w:sz w:val="20"/>
              </w:rPr>
              <w:t xml:space="preserve"> </w:t>
            </w:r>
            <w:r>
              <w:rPr>
                <w:sz w:val="20"/>
              </w:rPr>
              <w:t>mark</w:t>
            </w:r>
          </w:p>
          <w:p w:rsidR="003A2429" w:rsidRDefault="00D26702">
            <w:pPr>
              <w:pStyle w:val="TableParagraph"/>
              <w:numPr>
                <w:ilvl w:val="0"/>
                <w:numId w:val="8"/>
              </w:numPr>
              <w:tabs>
                <w:tab w:val="left" w:pos="615"/>
                <w:tab w:val="left" w:pos="616"/>
              </w:tabs>
              <w:spacing w:before="2"/>
              <w:rPr>
                <w:sz w:val="20"/>
              </w:rPr>
            </w:pPr>
            <w:r>
              <w:rPr>
                <w:sz w:val="20"/>
              </w:rPr>
              <w:t>Collapse of Peace 4, 6 &amp; 10</w:t>
            </w:r>
            <w:r>
              <w:rPr>
                <w:spacing w:val="-16"/>
                <w:sz w:val="20"/>
              </w:rPr>
              <w:t xml:space="preserve"> </w:t>
            </w:r>
            <w:r>
              <w:rPr>
                <w:sz w:val="20"/>
              </w:rPr>
              <w:t>mark</w:t>
            </w:r>
          </w:p>
          <w:p w:rsidR="003A2429" w:rsidRDefault="003A2429">
            <w:pPr>
              <w:pStyle w:val="TableParagraph"/>
              <w:spacing w:before="8"/>
              <w:ind w:left="0"/>
              <w:rPr>
                <w:b/>
                <w:i/>
                <w:sz w:val="19"/>
              </w:rPr>
            </w:pPr>
          </w:p>
          <w:p w:rsidR="003A2429" w:rsidRDefault="00D26702">
            <w:pPr>
              <w:pStyle w:val="TableParagraph"/>
              <w:spacing w:before="1"/>
              <w:rPr>
                <w:b/>
                <w:sz w:val="20"/>
              </w:rPr>
            </w:pPr>
            <w:r>
              <w:rPr>
                <w:sz w:val="20"/>
              </w:rPr>
              <w:t xml:space="preserve">Section B </w:t>
            </w:r>
            <w:r>
              <w:rPr>
                <w:b/>
                <w:sz w:val="20"/>
              </w:rPr>
              <w:t>(A choice of):</w:t>
            </w:r>
          </w:p>
          <w:p w:rsidR="003A2429" w:rsidRDefault="00D26702">
            <w:pPr>
              <w:pStyle w:val="TableParagraph"/>
              <w:numPr>
                <w:ilvl w:val="0"/>
                <w:numId w:val="8"/>
              </w:numPr>
              <w:tabs>
                <w:tab w:val="left" w:pos="615"/>
                <w:tab w:val="left" w:pos="616"/>
              </w:tabs>
              <w:spacing w:before="2" w:line="255" w:lineRule="exact"/>
              <w:rPr>
                <w:sz w:val="20"/>
              </w:rPr>
            </w:pPr>
            <w:r>
              <w:rPr>
                <w:sz w:val="20"/>
              </w:rPr>
              <w:t>Weimar</w:t>
            </w:r>
            <w:r>
              <w:rPr>
                <w:spacing w:val="2"/>
                <w:sz w:val="20"/>
              </w:rPr>
              <w:t xml:space="preserve"> </w:t>
            </w:r>
            <w:r>
              <w:rPr>
                <w:sz w:val="20"/>
              </w:rPr>
              <w:t>Germany</w:t>
            </w:r>
          </w:p>
          <w:p w:rsidR="003A2429" w:rsidRDefault="00D26702">
            <w:pPr>
              <w:pStyle w:val="TableParagraph"/>
              <w:numPr>
                <w:ilvl w:val="0"/>
                <w:numId w:val="8"/>
              </w:numPr>
              <w:tabs>
                <w:tab w:val="left" w:pos="615"/>
                <w:tab w:val="left" w:pos="616"/>
              </w:tabs>
              <w:spacing w:line="240" w:lineRule="atLeast"/>
              <w:ind w:left="615" w:right="2455"/>
              <w:rPr>
                <w:sz w:val="20"/>
              </w:rPr>
            </w:pPr>
            <w:r>
              <w:rPr>
                <w:b/>
                <w:sz w:val="20"/>
                <w:u w:val="single"/>
              </w:rPr>
              <w:t>or</w:t>
            </w:r>
            <w:r>
              <w:rPr>
                <w:b/>
                <w:sz w:val="20"/>
              </w:rPr>
              <w:t xml:space="preserve"> </w:t>
            </w:r>
            <w:r>
              <w:rPr>
                <w:sz w:val="20"/>
              </w:rPr>
              <w:t xml:space="preserve">Nazi </w:t>
            </w:r>
            <w:r>
              <w:rPr>
                <w:spacing w:val="-3"/>
                <w:sz w:val="20"/>
              </w:rPr>
              <w:t xml:space="preserve">Germany </w:t>
            </w:r>
            <w:r>
              <w:rPr>
                <w:sz w:val="20"/>
              </w:rPr>
              <w:t>4, 6 &amp; 10</w:t>
            </w:r>
            <w:r>
              <w:rPr>
                <w:spacing w:val="-4"/>
                <w:sz w:val="20"/>
              </w:rPr>
              <w:t xml:space="preserve"> </w:t>
            </w:r>
            <w:r>
              <w:rPr>
                <w:sz w:val="20"/>
              </w:rPr>
              <w:t>mark</w:t>
            </w:r>
          </w:p>
        </w:tc>
        <w:tc>
          <w:tcPr>
            <w:tcW w:w="2783" w:type="dxa"/>
          </w:tcPr>
          <w:p w:rsidR="003A2429" w:rsidRDefault="00D26702">
            <w:pPr>
              <w:pStyle w:val="TableParagraph"/>
              <w:ind w:right="169"/>
              <w:rPr>
                <w:sz w:val="20"/>
              </w:rPr>
            </w:pPr>
            <w:r>
              <w:rPr>
                <w:sz w:val="20"/>
              </w:rPr>
              <w:t>You have to do both questions in Section A.</w:t>
            </w:r>
          </w:p>
          <w:p w:rsidR="003A2429" w:rsidRDefault="003A2429">
            <w:pPr>
              <w:pStyle w:val="TableParagraph"/>
              <w:spacing w:before="4"/>
              <w:ind w:left="0"/>
              <w:rPr>
                <w:b/>
                <w:i/>
                <w:sz w:val="19"/>
              </w:rPr>
            </w:pPr>
          </w:p>
          <w:p w:rsidR="003A2429" w:rsidRDefault="00D26702">
            <w:pPr>
              <w:pStyle w:val="TableParagraph"/>
              <w:ind w:right="104"/>
              <w:rPr>
                <w:sz w:val="20"/>
              </w:rPr>
            </w:pPr>
            <w:r>
              <w:rPr>
                <w:sz w:val="20"/>
              </w:rPr>
              <w:t>A Google Classroom with revision resources has been set up. The code is: pivjrqs.</w:t>
            </w:r>
          </w:p>
        </w:tc>
      </w:tr>
      <w:tr w:rsidR="003A2429" w:rsidTr="00331B11">
        <w:trPr>
          <w:trHeight w:val="1409"/>
        </w:trPr>
        <w:tc>
          <w:tcPr>
            <w:tcW w:w="1566" w:type="dxa"/>
            <w:shd w:val="clear" w:color="auto" w:fill="DBE4F0"/>
          </w:tcPr>
          <w:p w:rsidR="003A2429" w:rsidRDefault="00D26702">
            <w:pPr>
              <w:pStyle w:val="TableParagraph"/>
              <w:spacing w:line="237" w:lineRule="exact"/>
              <w:ind w:left="107"/>
              <w:rPr>
                <w:b/>
                <w:sz w:val="20"/>
              </w:rPr>
            </w:pPr>
            <w:r>
              <w:rPr>
                <w:b/>
                <w:sz w:val="20"/>
              </w:rPr>
              <w:t>Media</w:t>
            </w:r>
          </w:p>
        </w:tc>
        <w:tc>
          <w:tcPr>
            <w:tcW w:w="2410" w:type="dxa"/>
          </w:tcPr>
          <w:p w:rsidR="003A2429" w:rsidRDefault="00D26702">
            <w:pPr>
              <w:pStyle w:val="TableParagraph"/>
              <w:spacing w:line="237" w:lineRule="exact"/>
              <w:ind w:left="105"/>
              <w:rPr>
                <w:sz w:val="20"/>
              </w:rPr>
            </w:pPr>
            <w:r>
              <w:rPr>
                <w:sz w:val="20"/>
              </w:rPr>
              <w:t>1 paper</w:t>
            </w:r>
          </w:p>
          <w:p w:rsidR="00331B11" w:rsidRDefault="00331B11">
            <w:pPr>
              <w:pStyle w:val="TableParagraph"/>
              <w:spacing w:before="9" w:line="480" w:lineRule="atLeast"/>
              <w:ind w:left="105" w:right="933"/>
              <w:rPr>
                <w:sz w:val="20"/>
              </w:rPr>
            </w:pPr>
            <w:r>
              <w:rPr>
                <w:sz w:val="20"/>
              </w:rPr>
              <w:t>Written exam</w:t>
            </w:r>
          </w:p>
          <w:p w:rsidR="003A2429" w:rsidRDefault="00331B11">
            <w:pPr>
              <w:pStyle w:val="TableParagraph"/>
              <w:spacing w:before="9" w:line="480" w:lineRule="atLeast"/>
              <w:ind w:left="105" w:right="933"/>
              <w:rPr>
                <w:sz w:val="20"/>
              </w:rPr>
            </w:pPr>
            <w:r>
              <w:rPr>
                <w:sz w:val="20"/>
              </w:rPr>
              <w:t xml:space="preserve"> 1 hour 30</w:t>
            </w:r>
            <w:r w:rsidR="00D26702">
              <w:rPr>
                <w:sz w:val="20"/>
              </w:rPr>
              <w:t>mins</w:t>
            </w:r>
          </w:p>
        </w:tc>
        <w:tc>
          <w:tcPr>
            <w:tcW w:w="4304" w:type="dxa"/>
          </w:tcPr>
          <w:p w:rsidR="00331B11" w:rsidRDefault="00331B11" w:rsidP="00331B11">
            <w:pPr>
              <w:pStyle w:val="TableParagraph"/>
              <w:tabs>
                <w:tab w:val="left" w:pos="615"/>
                <w:tab w:val="left" w:pos="616"/>
              </w:tabs>
              <w:ind w:left="615" w:right="1634"/>
              <w:rPr>
                <w:sz w:val="20"/>
              </w:rPr>
            </w:pPr>
          </w:p>
          <w:p w:rsidR="00C12C16" w:rsidRDefault="00C12C16" w:rsidP="00C12C16">
            <w:pPr>
              <w:pStyle w:val="TableParagraph"/>
              <w:widowControl/>
              <w:numPr>
                <w:ilvl w:val="0"/>
                <w:numId w:val="28"/>
              </w:numPr>
              <w:ind w:left="615" w:right="1634"/>
              <w:rPr>
                <w:rFonts w:ascii="Arial" w:eastAsiaTheme="minorHAnsi" w:hAnsi="Arial" w:cs="Arial"/>
                <w:sz w:val="20"/>
                <w:szCs w:val="20"/>
              </w:rPr>
            </w:pPr>
            <w:r>
              <w:rPr>
                <w:rFonts w:ascii="Arial" w:hAnsi="Arial" w:cs="Arial"/>
                <w:sz w:val="20"/>
                <w:szCs w:val="20"/>
              </w:rPr>
              <w:t>Section A:</w:t>
            </w:r>
            <w:r>
              <w:rPr>
                <w:rFonts w:ascii="Arial" w:hAnsi="Arial" w:cs="Arial"/>
                <w:spacing w:val="-12"/>
                <w:sz w:val="20"/>
                <w:szCs w:val="20"/>
              </w:rPr>
              <w:t xml:space="preserve"> </w:t>
            </w:r>
            <w:r>
              <w:rPr>
                <w:rFonts w:ascii="Arial" w:hAnsi="Arial" w:cs="Arial"/>
                <w:sz w:val="20"/>
                <w:szCs w:val="20"/>
              </w:rPr>
              <w:t>Representations (2, 3, 5, 20</w:t>
            </w:r>
            <w:r>
              <w:rPr>
                <w:rFonts w:ascii="Arial" w:hAnsi="Arial" w:cs="Arial"/>
                <w:spacing w:val="-3"/>
                <w:sz w:val="20"/>
                <w:szCs w:val="20"/>
              </w:rPr>
              <w:t xml:space="preserve"> </w:t>
            </w:r>
            <w:r>
              <w:rPr>
                <w:rFonts w:ascii="Arial" w:hAnsi="Arial" w:cs="Arial"/>
                <w:sz w:val="20"/>
                <w:szCs w:val="20"/>
              </w:rPr>
              <w:t>mark). Could be on Advertising or Video Games.</w:t>
            </w:r>
          </w:p>
          <w:p w:rsidR="00C12C16" w:rsidRDefault="00C12C16" w:rsidP="00C12C16">
            <w:pPr>
              <w:pStyle w:val="TableParagraph"/>
              <w:spacing w:before="7"/>
              <w:ind w:left="0"/>
              <w:rPr>
                <w:rFonts w:ascii="Arial" w:hAnsi="Arial" w:cs="Arial"/>
                <w:b/>
                <w:bCs/>
                <w:i/>
                <w:iCs/>
                <w:sz w:val="19"/>
                <w:szCs w:val="19"/>
              </w:rPr>
            </w:pPr>
          </w:p>
          <w:p w:rsidR="00C12C16" w:rsidRDefault="00C12C16" w:rsidP="00C12C16">
            <w:pPr>
              <w:pStyle w:val="TableParagraph"/>
              <w:widowControl/>
              <w:numPr>
                <w:ilvl w:val="0"/>
                <w:numId w:val="28"/>
              </w:numPr>
              <w:spacing w:line="254" w:lineRule="exact"/>
              <w:rPr>
                <w:rFonts w:ascii="Arial" w:hAnsi="Arial" w:cs="Arial"/>
                <w:sz w:val="20"/>
                <w:szCs w:val="20"/>
              </w:rPr>
            </w:pPr>
            <w:r>
              <w:rPr>
                <w:rFonts w:ascii="Arial" w:hAnsi="Arial" w:cs="Arial"/>
                <w:sz w:val="20"/>
                <w:szCs w:val="20"/>
              </w:rPr>
              <w:t>Section B:</w:t>
            </w:r>
            <w:r>
              <w:rPr>
                <w:rFonts w:ascii="Arial" w:hAnsi="Arial" w:cs="Arial"/>
                <w:spacing w:val="-2"/>
                <w:sz w:val="20"/>
                <w:szCs w:val="20"/>
              </w:rPr>
              <w:t xml:space="preserve"> </w:t>
            </w:r>
            <w:r>
              <w:rPr>
                <w:rFonts w:ascii="Arial" w:hAnsi="Arial" w:cs="Arial"/>
                <w:sz w:val="20"/>
                <w:szCs w:val="20"/>
              </w:rPr>
              <w:t>Music (1, 4, 5, 10, 10 mark)</w:t>
            </w:r>
          </w:p>
          <w:p w:rsidR="003A2429" w:rsidRDefault="003A2429">
            <w:pPr>
              <w:pStyle w:val="TableParagraph"/>
              <w:spacing w:line="243" w:lineRule="exact"/>
              <w:ind w:left="615"/>
              <w:rPr>
                <w:sz w:val="20"/>
              </w:rPr>
            </w:pPr>
            <w:bookmarkStart w:id="0" w:name="_GoBack"/>
            <w:bookmarkEnd w:id="0"/>
          </w:p>
        </w:tc>
        <w:tc>
          <w:tcPr>
            <w:tcW w:w="2783" w:type="dxa"/>
          </w:tcPr>
          <w:p w:rsidR="00331B11" w:rsidRDefault="00331B11">
            <w:pPr>
              <w:pStyle w:val="TableParagraph"/>
              <w:ind w:right="121"/>
              <w:rPr>
                <w:sz w:val="20"/>
              </w:rPr>
            </w:pPr>
          </w:p>
          <w:p w:rsidR="003A2429" w:rsidRDefault="00D26702">
            <w:pPr>
              <w:pStyle w:val="TableParagraph"/>
              <w:ind w:right="121"/>
              <w:rPr>
                <w:sz w:val="20"/>
              </w:rPr>
            </w:pPr>
            <w:r>
              <w:rPr>
                <w:sz w:val="20"/>
              </w:rPr>
              <w:t>Google Classroom and exercise books to use for revision resources.</w:t>
            </w:r>
          </w:p>
        </w:tc>
      </w:tr>
      <w:tr w:rsidR="003A2429" w:rsidTr="00331B11">
        <w:trPr>
          <w:trHeight w:val="1996"/>
        </w:trPr>
        <w:tc>
          <w:tcPr>
            <w:tcW w:w="1566" w:type="dxa"/>
            <w:shd w:val="clear" w:color="auto" w:fill="DBE4F0"/>
          </w:tcPr>
          <w:p w:rsidR="003A2429" w:rsidRDefault="00D26702">
            <w:pPr>
              <w:pStyle w:val="TableParagraph"/>
              <w:ind w:left="107"/>
              <w:rPr>
                <w:b/>
                <w:sz w:val="20"/>
              </w:rPr>
            </w:pPr>
            <w:r>
              <w:rPr>
                <w:b/>
                <w:sz w:val="20"/>
              </w:rPr>
              <w:t xml:space="preserve">Religious </w:t>
            </w:r>
            <w:r>
              <w:rPr>
                <w:b/>
                <w:w w:val="95"/>
                <w:sz w:val="20"/>
              </w:rPr>
              <w:t>Education</w:t>
            </w:r>
          </w:p>
        </w:tc>
        <w:tc>
          <w:tcPr>
            <w:tcW w:w="2410" w:type="dxa"/>
          </w:tcPr>
          <w:p w:rsidR="003A2429" w:rsidRDefault="00D26702">
            <w:pPr>
              <w:pStyle w:val="TableParagraph"/>
              <w:spacing w:line="480" w:lineRule="auto"/>
              <w:ind w:left="105" w:right="933"/>
              <w:rPr>
                <w:sz w:val="20"/>
              </w:rPr>
            </w:pPr>
            <w:r>
              <w:rPr>
                <w:sz w:val="20"/>
              </w:rPr>
              <w:t>1 paper Written exam 1 hour 30 mins</w:t>
            </w:r>
          </w:p>
        </w:tc>
        <w:tc>
          <w:tcPr>
            <w:tcW w:w="4304" w:type="dxa"/>
          </w:tcPr>
          <w:p w:rsidR="003A2429" w:rsidRDefault="00D26702">
            <w:pPr>
              <w:pStyle w:val="TableParagraph"/>
              <w:rPr>
                <w:sz w:val="20"/>
              </w:rPr>
            </w:pPr>
            <w:r>
              <w:rPr>
                <w:sz w:val="20"/>
              </w:rPr>
              <w:t>There will a question (Parts A/B/C/D) on each of the four units that we cover:</w:t>
            </w:r>
          </w:p>
          <w:p w:rsidR="003A2429" w:rsidRDefault="003A2429">
            <w:pPr>
              <w:pStyle w:val="TableParagraph"/>
              <w:spacing w:before="5"/>
              <w:ind w:left="0"/>
              <w:rPr>
                <w:b/>
                <w:i/>
                <w:sz w:val="19"/>
              </w:rPr>
            </w:pPr>
          </w:p>
          <w:p w:rsidR="003A2429" w:rsidRDefault="00D26702">
            <w:pPr>
              <w:pStyle w:val="TableParagraph"/>
              <w:numPr>
                <w:ilvl w:val="0"/>
                <w:numId w:val="6"/>
              </w:numPr>
              <w:tabs>
                <w:tab w:val="left" w:pos="615"/>
                <w:tab w:val="left" w:pos="616"/>
              </w:tabs>
              <w:rPr>
                <w:sz w:val="20"/>
              </w:rPr>
            </w:pPr>
            <w:r>
              <w:rPr>
                <w:sz w:val="20"/>
              </w:rPr>
              <w:t>Christianity</w:t>
            </w:r>
          </w:p>
          <w:p w:rsidR="003A2429" w:rsidRDefault="00D26702">
            <w:pPr>
              <w:pStyle w:val="TableParagraph"/>
              <w:numPr>
                <w:ilvl w:val="0"/>
                <w:numId w:val="6"/>
              </w:numPr>
              <w:tabs>
                <w:tab w:val="left" w:pos="615"/>
                <w:tab w:val="left" w:pos="616"/>
              </w:tabs>
              <w:spacing w:before="2" w:line="255" w:lineRule="exact"/>
              <w:rPr>
                <w:sz w:val="20"/>
              </w:rPr>
            </w:pPr>
            <w:r>
              <w:rPr>
                <w:sz w:val="20"/>
              </w:rPr>
              <w:t>Buddhism</w:t>
            </w:r>
          </w:p>
          <w:p w:rsidR="003A2429" w:rsidRDefault="00D26702">
            <w:pPr>
              <w:pStyle w:val="TableParagraph"/>
              <w:numPr>
                <w:ilvl w:val="0"/>
                <w:numId w:val="6"/>
              </w:numPr>
              <w:tabs>
                <w:tab w:val="left" w:pos="615"/>
                <w:tab w:val="left" w:pos="616"/>
              </w:tabs>
              <w:spacing w:line="254" w:lineRule="exact"/>
              <w:rPr>
                <w:sz w:val="20"/>
              </w:rPr>
            </w:pPr>
            <w:r>
              <w:rPr>
                <w:sz w:val="20"/>
              </w:rPr>
              <w:t>Issues of Life and</w:t>
            </w:r>
            <w:r>
              <w:rPr>
                <w:spacing w:val="-6"/>
                <w:sz w:val="20"/>
              </w:rPr>
              <w:t xml:space="preserve"> </w:t>
            </w:r>
            <w:r>
              <w:rPr>
                <w:sz w:val="20"/>
              </w:rPr>
              <w:t>Death</w:t>
            </w:r>
          </w:p>
          <w:p w:rsidR="003A2429" w:rsidRDefault="00D26702">
            <w:pPr>
              <w:pStyle w:val="TableParagraph"/>
              <w:numPr>
                <w:ilvl w:val="0"/>
                <w:numId w:val="6"/>
              </w:numPr>
              <w:tabs>
                <w:tab w:val="left" w:pos="615"/>
                <w:tab w:val="left" w:pos="616"/>
              </w:tabs>
              <w:rPr>
                <w:sz w:val="20"/>
              </w:rPr>
            </w:pPr>
            <w:r>
              <w:rPr>
                <w:sz w:val="20"/>
              </w:rPr>
              <w:t>Issues of Good and</w:t>
            </w:r>
            <w:r>
              <w:rPr>
                <w:spacing w:val="-2"/>
                <w:sz w:val="20"/>
              </w:rPr>
              <w:t xml:space="preserve"> </w:t>
            </w:r>
            <w:r>
              <w:rPr>
                <w:sz w:val="20"/>
              </w:rPr>
              <w:t>Evil</w:t>
            </w:r>
          </w:p>
        </w:tc>
        <w:tc>
          <w:tcPr>
            <w:tcW w:w="2783" w:type="dxa"/>
          </w:tcPr>
          <w:p w:rsidR="003A2429" w:rsidRDefault="00D26702">
            <w:pPr>
              <w:pStyle w:val="TableParagraph"/>
              <w:ind w:right="104"/>
              <w:rPr>
                <w:sz w:val="20"/>
              </w:rPr>
            </w:pPr>
            <w:r>
              <w:rPr>
                <w:sz w:val="20"/>
              </w:rPr>
              <w:t>A google classroom with revision resources has been set up. The code is: frio5j6.</w:t>
            </w:r>
          </w:p>
          <w:p w:rsidR="003A2429" w:rsidRDefault="003A2429">
            <w:pPr>
              <w:pStyle w:val="TableParagraph"/>
              <w:spacing w:before="5"/>
              <w:ind w:left="0"/>
              <w:rPr>
                <w:b/>
                <w:i/>
                <w:sz w:val="19"/>
              </w:rPr>
            </w:pPr>
          </w:p>
          <w:p w:rsidR="003A2429" w:rsidRDefault="00D26702">
            <w:pPr>
              <w:pStyle w:val="TableParagraph"/>
              <w:ind w:right="84"/>
              <w:rPr>
                <w:sz w:val="20"/>
              </w:rPr>
            </w:pPr>
            <w:r>
              <w:rPr>
                <w:sz w:val="20"/>
              </w:rPr>
              <w:t xml:space="preserve">BBC Bitesize is a good website for revision materials: </w:t>
            </w:r>
            <w:hyperlink r:id="rId9">
              <w:r>
                <w:rPr>
                  <w:color w:val="1154CC"/>
                  <w:w w:val="95"/>
                  <w:sz w:val="20"/>
                  <w:u w:val="single" w:color="1154CC"/>
                </w:rPr>
                <w:t>https://www.bbc.co.uk/bitesiz</w:t>
              </w:r>
            </w:hyperlink>
            <w:r>
              <w:rPr>
                <w:color w:val="1154CC"/>
                <w:w w:val="95"/>
                <w:sz w:val="20"/>
              </w:rPr>
              <w:t xml:space="preserve"> </w:t>
            </w:r>
            <w:hyperlink r:id="rId10">
              <w:r>
                <w:rPr>
                  <w:color w:val="1154CC"/>
                  <w:sz w:val="20"/>
                  <w:u w:val="single" w:color="1154CC"/>
                </w:rPr>
                <w:t>e/examspecs/z3xvfcw</w:t>
              </w:r>
            </w:hyperlink>
          </w:p>
        </w:tc>
      </w:tr>
      <w:tr w:rsidR="003A2429" w:rsidTr="00331B11">
        <w:trPr>
          <w:trHeight w:val="4394"/>
        </w:trPr>
        <w:tc>
          <w:tcPr>
            <w:tcW w:w="1566" w:type="dxa"/>
            <w:shd w:val="clear" w:color="auto" w:fill="DBE4F0"/>
          </w:tcPr>
          <w:p w:rsidR="003A2429" w:rsidRDefault="00D26702">
            <w:pPr>
              <w:pStyle w:val="TableParagraph"/>
              <w:ind w:left="107" w:right="89"/>
              <w:rPr>
                <w:b/>
                <w:sz w:val="20"/>
              </w:rPr>
            </w:pPr>
            <w:r>
              <w:rPr>
                <w:b/>
                <w:sz w:val="20"/>
              </w:rPr>
              <w:lastRenderedPageBreak/>
              <w:t>Modern Foreign Languages</w:t>
            </w:r>
          </w:p>
        </w:tc>
        <w:tc>
          <w:tcPr>
            <w:tcW w:w="2410" w:type="dxa"/>
          </w:tcPr>
          <w:p w:rsidR="003A2429" w:rsidRDefault="00D26702">
            <w:pPr>
              <w:pStyle w:val="TableParagraph"/>
              <w:spacing w:line="237" w:lineRule="exact"/>
              <w:ind w:left="105"/>
              <w:rPr>
                <w:sz w:val="20"/>
              </w:rPr>
            </w:pPr>
            <w:r>
              <w:rPr>
                <w:sz w:val="20"/>
              </w:rPr>
              <w:t>German 2 papers:</w:t>
            </w:r>
          </w:p>
          <w:p w:rsidR="003A2429" w:rsidRDefault="003A2429">
            <w:pPr>
              <w:pStyle w:val="TableParagraph"/>
              <w:spacing w:before="11"/>
              <w:ind w:left="0"/>
              <w:rPr>
                <w:b/>
                <w:i/>
                <w:sz w:val="19"/>
              </w:rPr>
            </w:pPr>
          </w:p>
          <w:p w:rsidR="003A2429" w:rsidRDefault="00D26702">
            <w:pPr>
              <w:pStyle w:val="TableParagraph"/>
              <w:ind w:left="105"/>
              <w:rPr>
                <w:b/>
                <w:sz w:val="20"/>
              </w:rPr>
            </w:pPr>
            <w:r>
              <w:rPr>
                <w:b/>
                <w:sz w:val="20"/>
              </w:rPr>
              <w:t>Reading Exam:</w:t>
            </w:r>
          </w:p>
          <w:p w:rsidR="003A2429" w:rsidRDefault="00D26702">
            <w:pPr>
              <w:pStyle w:val="TableParagraph"/>
              <w:ind w:left="105"/>
              <w:rPr>
                <w:b/>
                <w:sz w:val="20"/>
              </w:rPr>
            </w:pPr>
            <w:r>
              <w:rPr>
                <w:sz w:val="20"/>
              </w:rPr>
              <w:t xml:space="preserve">1 hour </w:t>
            </w:r>
            <w:r>
              <w:rPr>
                <w:b/>
                <w:sz w:val="20"/>
              </w:rPr>
              <w:t>(F)</w:t>
            </w:r>
          </w:p>
          <w:p w:rsidR="003A2429" w:rsidRDefault="00D26702">
            <w:pPr>
              <w:pStyle w:val="TableParagraph"/>
              <w:spacing w:before="1"/>
              <w:ind w:left="105"/>
              <w:rPr>
                <w:b/>
                <w:sz w:val="20"/>
              </w:rPr>
            </w:pPr>
            <w:r>
              <w:rPr>
                <w:sz w:val="20"/>
              </w:rPr>
              <w:t xml:space="preserve">1 hour 15 mins </w:t>
            </w:r>
            <w:r>
              <w:rPr>
                <w:b/>
                <w:sz w:val="20"/>
              </w:rPr>
              <w:t>(H)</w:t>
            </w:r>
          </w:p>
          <w:p w:rsidR="003A2429" w:rsidRDefault="003A2429">
            <w:pPr>
              <w:pStyle w:val="TableParagraph"/>
              <w:spacing w:before="11"/>
              <w:ind w:left="0"/>
              <w:rPr>
                <w:b/>
                <w:i/>
                <w:sz w:val="19"/>
              </w:rPr>
            </w:pPr>
          </w:p>
          <w:p w:rsidR="003A2429" w:rsidRDefault="00D26702">
            <w:pPr>
              <w:pStyle w:val="TableParagraph"/>
              <w:ind w:left="105"/>
              <w:rPr>
                <w:b/>
                <w:sz w:val="20"/>
              </w:rPr>
            </w:pPr>
            <w:r>
              <w:rPr>
                <w:b/>
                <w:sz w:val="20"/>
              </w:rPr>
              <w:t>Writing Exam:</w:t>
            </w:r>
          </w:p>
          <w:p w:rsidR="003A2429" w:rsidRDefault="00D26702">
            <w:pPr>
              <w:pStyle w:val="TableParagraph"/>
              <w:spacing w:before="1"/>
              <w:ind w:left="105"/>
              <w:rPr>
                <w:b/>
                <w:sz w:val="20"/>
              </w:rPr>
            </w:pPr>
            <w:r>
              <w:rPr>
                <w:sz w:val="20"/>
              </w:rPr>
              <w:t>1 hour 15 mins</w:t>
            </w:r>
            <w:r>
              <w:rPr>
                <w:spacing w:val="-8"/>
                <w:sz w:val="20"/>
              </w:rPr>
              <w:t xml:space="preserve"> </w:t>
            </w:r>
            <w:r>
              <w:rPr>
                <w:b/>
                <w:sz w:val="20"/>
              </w:rPr>
              <w:t>(F)</w:t>
            </w:r>
          </w:p>
          <w:p w:rsidR="003A2429" w:rsidRDefault="00D26702">
            <w:pPr>
              <w:pStyle w:val="TableParagraph"/>
              <w:spacing w:before="1"/>
              <w:ind w:left="105"/>
              <w:rPr>
                <w:b/>
                <w:sz w:val="20"/>
              </w:rPr>
            </w:pPr>
            <w:r>
              <w:rPr>
                <w:sz w:val="20"/>
              </w:rPr>
              <w:t>1 hour 30 mins</w:t>
            </w:r>
            <w:r>
              <w:rPr>
                <w:spacing w:val="-9"/>
                <w:sz w:val="20"/>
              </w:rPr>
              <w:t xml:space="preserve"> </w:t>
            </w:r>
            <w:r>
              <w:rPr>
                <w:b/>
                <w:sz w:val="20"/>
              </w:rPr>
              <w:t>(H)</w:t>
            </w:r>
          </w:p>
          <w:p w:rsidR="003A2429" w:rsidRDefault="003A2429">
            <w:pPr>
              <w:pStyle w:val="TableParagraph"/>
              <w:spacing w:before="11"/>
              <w:ind w:left="0"/>
              <w:rPr>
                <w:b/>
                <w:i/>
                <w:sz w:val="19"/>
              </w:rPr>
            </w:pPr>
          </w:p>
          <w:p w:rsidR="003A2429" w:rsidRDefault="00D26702">
            <w:pPr>
              <w:pStyle w:val="TableParagraph"/>
              <w:ind w:left="105"/>
              <w:rPr>
                <w:sz w:val="20"/>
              </w:rPr>
            </w:pPr>
            <w:r>
              <w:rPr>
                <w:sz w:val="20"/>
              </w:rPr>
              <w:t>French 2 papers:</w:t>
            </w:r>
          </w:p>
          <w:p w:rsidR="003A2429" w:rsidRDefault="003A2429">
            <w:pPr>
              <w:pStyle w:val="TableParagraph"/>
              <w:spacing w:before="1"/>
              <w:ind w:left="0"/>
              <w:rPr>
                <w:b/>
                <w:i/>
                <w:sz w:val="20"/>
              </w:rPr>
            </w:pPr>
          </w:p>
          <w:p w:rsidR="003A2429" w:rsidRDefault="00D26702">
            <w:pPr>
              <w:pStyle w:val="TableParagraph"/>
              <w:spacing w:line="244" w:lineRule="exact"/>
              <w:ind w:left="105"/>
              <w:rPr>
                <w:b/>
                <w:sz w:val="20"/>
              </w:rPr>
            </w:pPr>
            <w:r>
              <w:rPr>
                <w:b/>
                <w:sz w:val="20"/>
              </w:rPr>
              <w:t>Reading Exam</w:t>
            </w:r>
          </w:p>
          <w:p w:rsidR="003A2429" w:rsidRDefault="00D26702">
            <w:pPr>
              <w:pStyle w:val="TableParagraph"/>
              <w:spacing w:line="244" w:lineRule="exact"/>
              <w:ind w:left="105"/>
              <w:rPr>
                <w:b/>
                <w:sz w:val="20"/>
              </w:rPr>
            </w:pPr>
            <w:r>
              <w:rPr>
                <w:sz w:val="20"/>
              </w:rPr>
              <w:t xml:space="preserve">1 hour 15 mins </w:t>
            </w:r>
            <w:r>
              <w:rPr>
                <w:b/>
                <w:sz w:val="20"/>
              </w:rPr>
              <w:t>(H)</w:t>
            </w:r>
          </w:p>
          <w:p w:rsidR="003A2429" w:rsidRDefault="003A2429">
            <w:pPr>
              <w:pStyle w:val="TableParagraph"/>
              <w:spacing w:before="1"/>
              <w:ind w:left="0"/>
              <w:rPr>
                <w:b/>
                <w:i/>
                <w:sz w:val="20"/>
              </w:rPr>
            </w:pPr>
          </w:p>
          <w:p w:rsidR="003A2429" w:rsidRDefault="00D26702">
            <w:pPr>
              <w:pStyle w:val="TableParagraph"/>
              <w:ind w:left="105"/>
              <w:rPr>
                <w:b/>
                <w:sz w:val="20"/>
              </w:rPr>
            </w:pPr>
            <w:r>
              <w:rPr>
                <w:b/>
                <w:sz w:val="20"/>
              </w:rPr>
              <w:t>Writing Exam</w:t>
            </w:r>
          </w:p>
          <w:p w:rsidR="003A2429" w:rsidRDefault="00D26702">
            <w:pPr>
              <w:pStyle w:val="TableParagraph"/>
              <w:spacing w:before="1" w:line="243" w:lineRule="exact"/>
              <w:ind w:left="105"/>
              <w:rPr>
                <w:b/>
                <w:sz w:val="20"/>
              </w:rPr>
            </w:pPr>
            <w:r>
              <w:rPr>
                <w:sz w:val="20"/>
              </w:rPr>
              <w:t>1 hour 15 mins</w:t>
            </w:r>
            <w:r>
              <w:rPr>
                <w:spacing w:val="-8"/>
                <w:sz w:val="20"/>
              </w:rPr>
              <w:t xml:space="preserve"> </w:t>
            </w:r>
            <w:r>
              <w:rPr>
                <w:b/>
                <w:sz w:val="20"/>
              </w:rPr>
              <w:t>(F)</w:t>
            </w:r>
          </w:p>
          <w:p w:rsidR="003A2429" w:rsidRDefault="00D26702">
            <w:pPr>
              <w:pStyle w:val="TableParagraph"/>
              <w:spacing w:line="231" w:lineRule="exact"/>
              <w:ind w:left="105"/>
              <w:rPr>
                <w:b/>
                <w:sz w:val="20"/>
              </w:rPr>
            </w:pPr>
            <w:r>
              <w:rPr>
                <w:sz w:val="20"/>
              </w:rPr>
              <w:t>1 hour 30 mins</w:t>
            </w:r>
            <w:r>
              <w:rPr>
                <w:spacing w:val="-9"/>
                <w:sz w:val="20"/>
              </w:rPr>
              <w:t xml:space="preserve"> </w:t>
            </w:r>
            <w:r>
              <w:rPr>
                <w:b/>
                <w:sz w:val="20"/>
              </w:rPr>
              <w:t>(H)</w:t>
            </w:r>
          </w:p>
        </w:tc>
        <w:tc>
          <w:tcPr>
            <w:tcW w:w="4304" w:type="dxa"/>
          </w:tcPr>
          <w:p w:rsidR="003A2429" w:rsidRDefault="00D26702">
            <w:pPr>
              <w:pStyle w:val="TableParagraph"/>
              <w:spacing w:line="237" w:lineRule="exact"/>
              <w:rPr>
                <w:sz w:val="20"/>
              </w:rPr>
            </w:pPr>
            <w:r>
              <w:rPr>
                <w:sz w:val="20"/>
              </w:rPr>
              <w:t>French and German</w:t>
            </w:r>
          </w:p>
          <w:p w:rsidR="003A2429" w:rsidRDefault="003A2429">
            <w:pPr>
              <w:pStyle w:val="TableParagraph"/>
              <w:spacing w:before="11"/>
              <w:ind w:left="0"/>
              <w:rPr>
                <w:b/>
                <w:i/>
                <w:sz w:val="19"/>
              </w:rPr>
            </w:pPr>
          </w:p>
          <w:p w:rsidR="003A2429" w:rsidRDefault="00D26702">
            <w:pPr>
              <w:pStyle w:val="TableParagraph"/>
              <w:rPr>
                <w:sz w:val="20"/>
              </w:rPr>
            </w:pPr>
            <w:r>
              <w:rPr>
                <w:sz w:val="20"/>
              </w:rPr>
              <w:t>All topics on the 3 themes of:</w:t>
            </w:r>
          </w:p>
          <w:p w:rsidR="003A2429" w:rsidRDefault="00D26702">
            <w:pPr>
              <w:pStyle w:val="TableParagraph"/>
              <w:numPr>
                <w:ilvl w:val="0"/>
                <w:numId w:val="5"/>
              </w:numPr>
              <w:tabs>
                <w:tab w:val="left" w:pos="615"/>
                <w:tab w:val="left" w:pos="616"/>
              </w:tabs>
              <w:spacing w:before="2" w:line="255" w:lineRule="exact"/>
              <w:rPr>
                <w:sz w:val="20"/>
              </w:rPr>
            </w:pPr>
            <w:r>
              <w:rPr>
                <w:sz w:val="20"/>
              </w:rPr>
              <w:t>Identity and</w:t>
            </w:r>
            <w:r>
              <w:rPr>
                <w:spacing w:val="-1"/>
                <w:sz w:val="20"/>
              </w:rPr>
              <w:t xml:space="preserve"> </w:t>
            </w:r>
            <w:r>
              <w:rPr>
                <w:sz w:val="20"/>
              </w:rPr>
              <w:t>Culture</w:t>
            </w:r>
          </w:p>
          <w:p w:rsidR="003A2429" w:rsidRDefault="00D26702">
            <w:pPr>
              <w:pStyle w:val="TableParagraph"/>
              <w:numPr>
                <w:ilvl w:val="0"/>
                <w:numId w:val="5"/>
              </w:numPr>
              <w:tabs>
                <w:tab w:val="left" w:pos="615"/>
                <w:tab w:val="left" w:pos="616"/>
              </w:tabs>
              <w:spacing w:line="254" w:lineRule="exact"/>
              <w:rPr>
                <w:sz w:val="20"/>
              </w:rPr>
            </w:pPr>
            <w:r>
              <w:rPr>
                <w:sz w:val="20"/>
              </w:rPr>
              <w:t>Wales and the World - areas of</w:t>
            </w:r>
            <w:r>
              <w:rPr>
                <w:spacing w:val="-9"/>
                <w:sz w:val="20"/>
              </w:rPr>
              <w:t xml:space="preserve"> </w:t>
            </w:r>
            <w:r>
              <w:rPr>
                <w:sz w:val="20"/>
              </w:rPr>
              <w:t>interest</w:t>
            </w:r>
          </w:p>
          <w:p w:rsidR="003A2429" w:rsidRDefault="00D26702">
            <w:pPr>
              <w:pStyle w:val="TableParagraph"/>
              <w:numPr>
                <w:ilvl w:val="0"/>
                <w:numId w:val="5"/>
              </w:numPr>
              <w:tabs>
                <w:tab w:val="left" w:pos="615"/>
                <w:tab w:val="left" w:pos="616"/>
              </w:tabs>
              <w:rPr>
                <w:sz w:val="20"/>
              </w:rPr>
            </w:pPr>
            <w:r>
              <w:rPr>
                <w:sz w:val="20"/>
              </w:rPr>
              <w:t>Current and future study and</w:t>
            </w:r>
            <w:r>
              <w:rPr>
                <w:spacing w:val="-9"/>
                <w:sz w:val="20"/>
              </w:rPr>
              <w:t xml:space="preserve"> </w:t>
            </w:r>
            <w:r>
              <w:rPr>
                <w:sz w:val="20"/>
              </w:rPr>
              <w:t>employment</w:t>
            </w:r>
          </w:p>
        </w:tc>
        <w:tc>
          <w:tcPr>
            <w:tcW w:w="2783" w:type="dxa"/>
          </w:tcPr>
          <w:p w:rsidR="003A2429" w:rsidRDefault="00D26702">
            <w:pPr>
              <w:pStyle w:val="TableParagraph"/>
              <w:ind w:right="296"/>
              <w:rPr>
                <w:sz w:val="20"/>
              </w:rPr>
            </w:pPr>
            <w:r>
              <w:rPr>
                <w:sz w:val="20"/>
              </w:rPr>
              <w:t>The Listening and Speaking exams will be carried out at dates to be confirmed by the teacher.</w:t>
            </w:r>
          </w:p>
        </w:tc>
      </w:tr>
      <w:tr w:rsidR="008D3431" w:rsidTr="00331B11">
        <w:trPr>
          <w:trHeight w:val="4418"/>
        </w:trPr>
        <w:tc>
          <w:tcPr>
            <w:tcW w:w="1566" w:type="dxa"/>
            <w:shd w:val="clear" w:color="auto" w:fill="DBE4F0"/>
          </w:tcPr>
          <w:p w:rsidR="008D3431" w:rsidRDefault="008D3431">
            <w:pPr>
              <w:pStyle w:val="TableParagraph"/>
              <w:spacing w:line="237" w:lineRule="exact"/>
              <w:ind w:left="107"/>
              <w:rPr>
                <w:b/>
                <w:sz w:val="20"/>
              </w:rPr>
            </w:pPr>
            <w:r>
              <w:rPr>
                <w:b/>
                <w:sz w:val="20"/>
              </w:rPr>
              <w:t>Music</w:t>
            </w:r>
          </w:p>
        </w:tc>
        <w:tc>
          <w:tcPr>
            <w:tcW w:w="2410" w:type="dxa"/>
          </w:tcPr>
          <w:p w:rsidR="008D3431" w:rsidRDefault="008D3431">
            <w:pPr>
              <w:pStyle w:val="TableParagraph"/>
              <w:spacing w:line="237" w:lineRule="exact"/>
              <w:ind w:left="105"/>
              <w:jc w:val="both"/>
              <w:rPr>
                <w:sz w:val="20"/>
              </w:rPr>
            </w:pPr>
            <w:r>
              <w:rPr>
                <w:sz w:val="20"/>
              </w:rPr>
              <w:t>1 Listening paper</w:t>
            </w:r>
          </w:p>
          <w:p w:rsidR="008D3431" w:rsidRDefault="008D3431">
            <w:pPr>
              <w:pStyle w:val="TableParagraph"/>
              <w:spacing w:before="1"/>
              <w:ind w:left="0"/>
              <w:rPr>
                <w:b/>
                <w:i/>
                <w:sz w:val="20"/>
              </w:rPr>
            </w:pPr>
          </w:p>
          <w:p w:rsidR="008D3431" w:rsidRDefault="008D3431">
            <w:pPr>
              <w:pStyle w:val="TableParagraph"/>
              <w:ind w:left="105" w:right="202"/>
              <w:jc w:val="both"/>
              <w:rPr>
                <w:sz w:val="20"/>
              </w:rPr>
            </w:pPr>
            <w:r>
              <w:rPr>
                <w:sz w:val="20"/>
              </w:rPr>
              <w:t>Approx. 1 hour 15 mins (Depends on the length of musical extracts</w:t>
            </w:r>
            <w:r>
              <w:rPr>
                <w:spacing w:val="-13"/>
                <w:sz w:val="20"/>
              </w:rPr>
              <w:t xml:space="preserve"> </w:t>
            </w:r>
            <w:r>
              <w:rPr>
                <w:sz w:val="20"/>
              </w:rPr>
              <w:t>used by the exam</w:t>
            </w:r>
            <w:r>
              <w:rPr>
                <w:spacing w:val="-4"/>
                <w:sz w:val="20"/>
              </w:rPr>
              <w:t xml:space="preserve"> </w:t>
            </w:r>
            <w:r>
              <w:rPr>
                <w:sz w:val="20"/>
              </w:rPr>
              <w:t>board)</w:t>
            </w:r>
          </w:p>
        </w:tc>
        <w:tc>
          <w:tcPr>
            <w:tcW w:w="4304" w:type="dxa"/>
          </w:tcPr>
          <w:p w:rsidR="008D3431" w:rsidRDefault="008D3431">
            <w:pPr>
              <w:pStyle w:val="TableParagraph"/>
              <w:spacing w:line="237" w:lineRule="exact"/>
              <w:rPr>
                <w:sz w:val="20"/>
              </w:rPr>
            </w:pPr>
            <w:r>
              <w:rPr>
                <w:b/>
                <w:sz w:val="20"/>
              </w:rPr>
              <w:t>Section A</w:t>
            </w:r>
            <w:r>
              <w:rPr>
                <w:sz w:val="20"/>
              </w:rPr>
              <w:t>:</w:t>
            </w:r>
          </w:p>
          <w:p w:rsidR="008D3431" w:rsidRDefault="008D3431">
            <w:pPr>
              <w:pStyle w:val="TableParagraph"/>
              <w:numPr>
                <w:ilvl w:val="0"/>
                <w:numId w:val="4"/>
              </w:numPr>
              <w:tabs>
                <w:tab w:val="left" w:pos="615"/>
                <w:tab w:val="left" w:pos="616"/>
              </w:tabs>
              <w:spacing w:before="2"/>
              <w:ind w:left="615" w:right="333"/>
              <w:rPr>
                <w:sz w:val="20"/>
              </w:rPr>
            </w:pPr>
            <w:r>
              <w:rPr>
                <w:sz w:val="20"/>
              </w:rPr>
              <w:t>Baroque, Classical, Romantic, 20th</w:t>
            </w:r>
            <w:r>
              <w:rPr>
                <w:spacing w:val="-13"/>
                <w:sz w:val="20"/>
              </w:rPr>
              <w:t xml:space="preserve"> </w:t>
            </w:r>
            <w:r>
              <w:rPr>
                <w:sz w:val="20"/>
              </w:rPr>
              <w:t>Century musical extracts with questions including identifying composer and</w:t>
            </w:r>
            <w:r>
              <w:rPr>
                <w:spacing w:val="-3"/>
                <w:sz w:val="20"/>
              </w:rPr>
              <w:t xml:space="preserve"> </w:t>
            </w:r>
            <w:r>
              <w:rPr>
                <w:sz w:val="20"/>
              </w:rPr>
              <w:t>period</w:t>
            </w:r>
          </w:p>
          <w:p w:rsidR="008D3431" w:rsidRDefault="008D3431">
            <w:pPr>
              <w:pStyle w:val="TableParagraph"/>
              <w:spacing w:before="10"/>
              <w:ind w:left="0"/>
              <w:rPr>
                <w:b/>
                <w:i/>
                <w:sz w:val="19"/>
              </w:rPr>
            </w:pPr>
          </w:p>
          <w:p w:rsidR="008D3431" w:rsidRDefault="008D3431">
            <w:pPr>
              <w:pStyle w:val="TableParagraph"/>
              <w:rPr>
                <w:sz w:val="20"/>
              </w:rPr>
            </w:pPr>
            <w:r>
              <w:rPr>
                <w:b/>
                <w:sz w:val="20"/>
              </w:rPr>
              <w:t>Section B</w:t>
            </w:r>
            <w:r>
              <w:rPr>
                <w:sz w:val="20"/>
              </w:rPr>
              <w:t>:</w:t>
            </w:r>
          </w:p>
          <w:p w:rsidR="008D3431" w:rsidRDefault="008D3431">
            <w:pPr>
              <w:pStyle w:val="TableParagraph"/>
              <w:numPr>
                <w:ilvl w:val="0"/>
                <w:numId w:val="4"/>
              </w:numPr>
              <w:tabs>
                <w:tab w:val="left" w:pos="615"/>
                <w:tab w:val="left" w:pos="616"/>
              </w:tabs>
              <w:spacing w:before="2"/>
              <w:ind w:left="615" w:right="418"/>
              <w:rPr>
                <w:sz w:val="20"/>
              </w:rPr>
            </w:pPr>
            <w:r>
              <w:rPr>
                <w:sz w:val="20"/>
              </w:rPr>
              <w:t>World Music (Focus Caribbean) but also African, Arabian, Latin American,</w:t>
            </w:r>
            <w:r>
              <w:rPr>
                <w:spacing w:val="-15"/>
                <w:sz w:val="20"/>
              </w:rPr>
              <w:t xml:space="preserve"> </w:t>
            </w:r>
            <w:r>
              <w:rPr>
                <w:sz w:val="20"/>
              </w:rPr>
              <w:t>Chinese, Japanese, Indian,</w:t>
            </w:r>
            <w:r>
              <w:rPr>
                <w:spacing w:val="-2"/>
                <w:sz w:val="20"/>
              </w:rPr>
              <w:t xml:space="preserve"> </w:t>
            </w:r>
            <w:r>
              <w:rPr>
                <w:sz w:val="20"/>
              </w:rPr>
              <w:t>Indonesian</w:t>
            </w:r>
          </w:p>
          <w:p w:rsidR="008D3431" w:rsidRDefault="008D3431">
            <w:pPr>
              <w:pStyle w:val="TableParagraph"/>
              <w:spacing w:before="10"/>
              <w:ind w:left="0"/>
              <w:rPr>
                <w:b/>
                <w:i/>
                <w:sz w:val="19"/>
              </w:rPr>
            </w:pPr>
          </w:p>
          <w:p w:rsidR="008D3431" w:rsidRDefault="008D3431">
            <w:pPr>
              <w:pStyle w:val="TableParagraph"/>
              <w:rPr>
                <w:sz w:val="20"/>
              </w:rPr>
            </w:pPr>
            <w:r>
              <w:rPr>
                <w:b/>
                <w:sz w:val="20"/>
              </w:rPr>
              <w:t>Section C</w:t>
            </w:r>
            <w:r>
              <w:rPr>
                <w:sz w:val="20"/>
              </w:rPr>
              <w:t>:</w:t>
            </w:r>
          </w:p>
          <w:p w:rsidR="008D3431" w:rsidRDefault="008D3431">
            <w:pPr>
              <w:pStyle w:val="TableParagraph"/>
              <w:numPr>
                <w:ilvl w:val="0"/>
                <w:numId w:val="4"/>
              </w:numPr>
              <w:tabs>
                <w:tab w:val="left" w:pos="615"/>
                <w:tab w:val="left" w:pos="616"/>
              </w:tabs>
              <w:spacing w:before="2" w:line="254" w:lineRule="exact"/>
              <w:rPr>
                <w:sz w:val="20"/>
              </w:rPr>
            </w:pPr>
            <w:r>
              <w:rPr>
                <w:sz w:val="20"/>
              </w:rPr>
              <w:t>Skeleton</w:t>
            </w:r>
            <w:r>
              <w:rPr>
                <w:spacing w:val="-1"/>
                <w:sz w:val="20"/>
              </w:rPr>
              <w:t xml:space="preserve"> </w:t>
            </w:r>
            <w:r>
              <w:rPr>
                <w:sz w:val="20"/>
              </w:rPr>
              <w:t>score</w:t>
            </w:r>
          </w:p>
          <w:p w:rsidR="008D3431" w:rsidRDefault="008D3431">
            <w:pPr>
              <w:pStyle w:val="TableParagraph"/>
              <w:spacing w:line="231" w:lineRule="exact"/>
              <w:rPr>
                <w:b/>
                <w:sz w:val="20"/>
              </w:rPr>
            </w:pPr>
          </w:p>
          <w:p w:rsidR="008D3431" w:rsidRPr="008D3431" w:rsidRDefault="008D3431" w:rsidP="008D3431">
            <w:pPr>
              <w:pStyle w:val="TableParagraph"/>
              <w:spacing w:line="231" w:lineRule="exact"/>
              <w:rPr>
                <w:sz w:val="20"/>
              </w:rPr>
            </w:pPr>
            <w:r>
              <w:rPr>
                <w:b/>
                <w:sz w:val="20"/>
              </w:rPr>
              <w:t>Section D</w:t>
            </w:r>
            <w:r>
              <w:rPr>
                <w:sz w:val="20"/>
              </w:rPr>
              <w:t>:</w:t>
            </w:r>
          </w:p>
          <w:p w:rsidR="008D3431" w:rsidRPr="00AB5B5E" w:rsidRDefault="008D3431" w:rsidP="0071671E">
            <w:pPr>
              <w:pStyle w:val="TableParagraph"/>
              <w:numPr>
                <w:ilvl w:val="0"/>
                <w:numId w:val="3"/>
              </w:numPr>
              <w:tabs>
                <w:tab w:val="left" w:pos="615"/>
                <w:tab w:val="left" w:pos="616"/>
              </w:tabs>
              <w:spacing w:line="237" w:lineRule="auto"/>
              <w:ind w:left="615" w:right="127"/>
            </w:pPr>
            <w:r>
              <w:rPr>
                <w:sz w:val="20"/>
              </w:rPr>
              <w:t>2nd movement of the Mozart Piano</w:t>
            </w:r>
            <w:r>
              <w:rPr>
                <w:spacing w:val="-13"/>
                <w:sz w:val="20"/>
              </w:rPr>
              <w:t xml:space="preserve"> </w:t>
            </w:r>
            <w:r>
              <w:rPr>
                <w:sz w:val="20"/>
              </w:rPr>
              <w:t>Concerto No 21</w:t>
            </w:r>
            <w:r>
              <w:rPr>
                <w:spacing w:val="-1"/>
                <w:sz w:val="20"/>
              </w:rPr>
              <w:t xml:space="preserve"> </w:t>
            </w:r>
            <w:r>
              <w:rPr>
                <w:sz w:val="20"/>
              </w:rPr>
              <w:t>only</w:t>
            </w:r>
          </w:p>
        </w:tc>
        <w:tc>
          <w:tcPr>
            <w:tcW w:w="2783" w:type="dxa"/>
          </w:tcPr>
          <w:p w:rsidR="008D3431" w:rsidRDefault="008D3431">
            <w:pPr>
              <w:pStyle w:val="TableParagraph"/>
              <w:spacing w:line="237" w:lineRule="exact"/>
              <w:rPr>
                <w:sz w:val="20"/>
              </w:rPr>
            </w:pPr>
            <w:r>
              <w:rPr>
                <w:sz w:val="20"/>
              </w:rPr>
              <w:t>Pen, pencil, rubber.</w:t>
            </w:r>
          </w:p>
          <w:p w:rsidR="008D3431" w:rsidRDefault="008D3431">
            <w:pPr>
              <w:pStyle w:val="TableParagraph"/>
              <w:spacing w:before="1"/>
              <w:ind w:left="0"/>
              <w:rPr>
                <w:b/>
                <w:i/>
                <w:sz w:val="20"/>
              </w:rPr>
            </w:pPr>
          </w:p>
          <w:p w:rsidR="008D3431" w:rsidRDefault="008D3431">
            <w:pPr>
              <w:pStyle w:val="TableParagraph"/>
              <w:ind w:right="84"/>
              <w:rPr>
                <w:sz w:val="20"/>
              </w:rPr>
            </w:pPr>
            <w:r>
              <w:rPr>
                <w:sz w:val="20"/>
              </w:rPr>
              <w:t>‘Focus on Sound’ resource for revision.</w:t>
            </w:r>
          </w:p>
          <w:p w:rsidR="008D3431" w:rsidRPr="008D3431" w:rsidRDefault="008D3431" w:rsidP="008D3431"/>
          <w:p w:rsidR="008D3431" w:rsidRPr="008D3431" w:rsidRDefault="008D3431" w:rsidP="008D3431"/>
          <w:p w:rsidR="008D3431" w:rsidRPr="008D3431" w:rsidRDefault="008D3431" w:rsidP="008D3431"/>
          <w:p w:rsidR="008D3431" w:rsidRPr="008D3431" w:rsidRDefault="008D3431" w:rsidP="008D3431"/>
          <w:p w:rsidR="008D3431" w:rsidRPr="008D3431" w:rsidRDefault="008D3431" w:rsidP="008D3431"/>
          <w:p w:rsidR="008D3431" w:rsidRPr="008D3431" w:rsidRDefault="008D3431" w:rsidP="008D3431"/>
          <w:p w:rsidR="008D3431" w:rsidRPr="008D3431" w:rsidRDefault="008D3431" w:rsidP="008D3431"/>
          <w:p w:rsidR="008D3431" w:rsidRPr="008D3431" w:rsidRDefault="008D3431" w:rsidP="008D3431"/>
          <w:p w:rsidR="008D3431" w:rsidRPr="008D3431" w:rsidRDefault="008D3431" w:rsidP="008D3431"/>
          <w:p w:rsidR="008D3431" w:rsidRPr="008D3431" w:rsidRDefault="008D3431" w:rsidP="008D3431"/>
          <w:p w:rsidR="008D3431" w:rsidRPr="008D3431" w:rsidRDefault="008D3431" w:rsidP="008D3431"/>
          <w:p w:rsidR="008D3431" w:rsidRDefault="008D3431" w:rsidP="008D3431"/>
          <w:p w:rsidR="008D3431" w:rsidRPr="008D3431" w:rsidRDefault="008D3431" w:rsidP="008D3431"/>
        </w:tc>
      </w:tr>
      <w:tr w:rsidR="003A2429" w:rsidTr="00331B11">
        <w:trPr>
          <w:trHeight w:val="1170"/>
        </w:trPr>
        <w:tc>
          <w:tcPr>
            <w:tcW w:w="1566" w:type="dxa"/>
            <w:shd w:val="clear" w:color="auto" w:fill="DBE4F0"/>
          </w:tcPr>
          <w:p w:rsidR="003A2429" w:rsidRDefault="00D26702">
            <w:pPr>
              <w:pStyle w:val="TableParagraph"/>
              <w:spacing w:line="239" w:lineRule="exact"/>
              <w:ind w:left="107"/>
              <w:rPr>
                <w:b/>
                <w:sz w:val="20"/>
              </w:rPr>
            </w:pPr>
            <w:r>
              <w:rPr>
                <w:b/>
                <w:sz w:val="20"/>
              </w:rPr>
              <w:t>PE</w:t>
            </w:r>
          </w:p>
        </w:tc>
        <w:tc>
          <w:tcPr>
            <w:tcW w:w="2410" w:type="dxa"/>
          </w:tcPr>
          <w:p w:rsidR="003A2429" w:rsidRDefault="00D26702">
            <w:pPr>
              <w:pStyle w:val="TableParagraph"/>
              <w:spacing w:line="239" w:lineRule="exact"/>
              <w:ind w:left="105"/>
              <w:rPr>
                <w:sz w:val="20"/>
              </w:rPr>
            </w:pPr>
            <w:r>
              <w:rPr>
                <w:sz w:val="20"/>
              </w:rPr>
              <w:t>1 paper</w:t>
            </w:r>
          </w:p>
          <w:p w:rsidR="003A2429" w:rsidRDefault="003A2429">
            <w:pPr>
              <w:pStyle w:val="TableParagraph"/>
              <w:spacing w:before="11"/>
              <w:ind w:left="0"/>
              <w:rPr>
                <w:b/>
                <w:i/>
                <w:sz w:val="19"/>
              </w:rPr>
            </w:pPr>
          </w:p>
          <w:p w:rsidR="003A2429" w:rsidRDefault="00D26702">
            <w:pPr>
              <w:pStyle w:val="TableParagraph"/>
              <w:ind w:left="105"/>
              <w:rPr>
                <w:sz w:val="20"/>
              </w:rPr>
            </w:pPr>
            <w:r>
              <w:rPr>
                <w:sz w:val="20"/>
              </w:rPr>
              <w:t>1 hour 30 mins</w:t>
            </w:r>
          </w:p>
        </w:tc>
        <w:tc>
          <w:tcPr>
            <w:tcW w:w="4304" w:type="dxa"/>
          </w:tcPr>
          <w:p w:rsidR="003A2429" w:rsidRDefault="00D26702">
            <w:pPr>
              <w:pStyle w:val="TableParagraph"/>
              <w:numPr>
                <w:ilvl w:val="0"/>
                <w:numId w:val="2"/>
              </w:numPr>
              <w:tabs>
                <w:tab w:val="left" w:pos="615"/>
                <w:tab w:val="left" w:pos="616"/>
              </w:tabs>
              <w:spacing w:line="251" w:lineRule="exact"/>
              <w:rPr>
                <w:sz w:val="20"/>
              </w:rPr>
            </w:pPr>
            <w:r>
              <w:rPr>
                <w:sz w:val="20"/>
              </w:rPr>
              <w:t>Anatomy &amp; Physiology</w:t>
            </w:r>
          </w:p>
          <w:p w:rsidR="003A2429" w:rsidRDefault="00D26702">
            <w:pPr>
              <w:pStyle w:val="TableParagraph"/>
              <w:numPr>
                <w:ilvl w:val="0"/>
                <w:numId w:val="2"/>
              </w:numPr>
              <w:tabs>
                <w:tab w:val="left" w:pos="615"/>
                <w:tab w:val="left" w:pos="616"/>
              </w:tabs>
              <w:spacing w:line="254" w:lineRule="exact"/>
              <w:rPr>
                <w:sz w:val="20"/>
              </w:rPr>
            </w:pPr>
            <w:r>
              <w:rPr>
                <w:sz w:val="20"/>
              </w:rPr>
              <w:t>Health, Fitness &amp;</w:t>
            </w:r>
            <w:r>
              <w:rPr>
                <w:spacing w:val="-3"/>
                <w:sz w:val="20"/>
              </w:rPr>
              <w:t xml:space="preserve"> </w:t>
            </w:r>
            <w:r>
              <w:rPr>
                <w:sz w:val="20"/>
              </w:rPr>
              <w:t>Training</w:t>
            </w:r>
          </w:p>
          <w:p w:rsidR="003A2429" w:rsidRDefault="00D26702">
            <w:pPr>
              <w:pStyle w:val="TableParagraph"/>
              <w:numPr>
                <w:ilvl w:val="0"/>
                <w:numId w:val="2"/>
              </w:numPr>
              <w:tabs>
                <w:tab w:val="left" w:pos="615"/>
                <w:tab w:val="left" w:pos="616"/>
              </w:tabs>
              <w:rPr>
                <w:sz w:val="20"/>
              </w:rPr>
            </w:pPr>
            <w:r>
              <w:rPr>
                <w:sz w:val="20"/>
              </w:rPr>
              <w:t>Skill Acquisition &amp;</w:t>
            </w:r>
            <w:r>
              <w:rPr>
                <w:spacing w:val="-2"/>
                <w:sz w:val="20"/>
              </w:rPr>
              <w:t xml:space="preserve"> </w:t>
            </w:r>
            <w:r>
              <w:rPr>
                <w:sz w:val="20"/>
              </w:rPr>
              <w:t>Psychology</w:t>
            </w:r>
          </w:p>
        </w:tc>
        <w:tc>
          <w:tcPr>
            <w:tcW w:w="2783" w:type="dxa"/>
          </w:tcPr>
          <w:p w:rsidR="003A2429" w:rsidRDefault="00D26702">
            <w:pPr>
              <w:pStyle w:val="TableParagraph"/>
              <w:spacing w:line="239" w:lineRule="exact"/>
              <w:rPr>
                <w:sz w:val="20"/>
              </w:rPr>
            </w:pPr>
            <w:r>
              <w:rPr>
                <w:sz w:val="20"/>
              </w:rPr>
              <w:t>Calculator, pen, pencil, ruler.</w:t>
            </w:r>
          </w:p>
        </w:tc>
      </w:tr>
      <w:tr w:rsidR="003A2429" w:rsidTr="00331B11">
        <w:trPr>
          <w:trHeight w:val="657"/>
        </w:trPr>
        <w:tc>
          <w:tcPr>
            <w:tcW w:w="1566" w:type="dxa"/>
            <w:shd w:val="clear" w:color="auto" w:fill="DBE4F0"/>
          </w:tcPr>
          <w:p w:rsidR="003A2429" w:rsidRDefault="00D26702">
            <w:pPr>
              <w:pStyle w:val="TableParagraph"/>
              <w:spacing w:line="237" w:lineRule="exact"/>
              <w:ind w:left="107"/>
              <w:rPr>
                <w:b/>
                <w:sz w:val="20"/>
              </w:rPr>
            </w:pPr>
            <w:r>
              <w:rPr>
                <w:b/>
                <w:sz w:val="20"/>
              </w:rPr>
              <w:t>Performing Arts</w:t>
            </w:r>
          </w:p>
        </w:tc>
        <w:tc>
          <w:tcPr>
            <w:tcW w:w="2410" w:type="dxa"/>
          </w:tcPr>
          <w:p w:rsidR="003A2429" w:rsidRDefault="00D26702">
            <w:pPr>
              <w:pStyle w:val="TableParagraph"/>
              <w:spacing w:line="237" w:lineRule="exact"/>
              <w:ind w:left="105"/>
              <w:rPr>
                <w:sz w:val="20"/>
              </w:rPr>
            </w:pPr>
            <w:r>
              <w:rPr>
                <w:sz w:val="20"/>
              </w:rPr>
              <w:t>N/A</w:t>
            </w:r>
          </w:p>
        </w:tc>
        <w:tc>
          <w:tcPr>
            <w:tcW w:w="4304" w:type="dxa"/>
          </w:tcPr>
          <w:p w:rsidR="003A2429" w:rsidRDefault="00D26702">
            <w:pPr>
              <w:pStyle w:val="TableParagraph"/>
              <w:spacing w:line="237" w:lineRule="exact"/>
              <w:rPr>
                <w:sz w:val="20"/>
              </w:rPr>
            </w:pPr>
            <w:r>
              <w:rPr>
                <w:sz w:val="20"/>
              </w:rPr>
              <w:t>No Exam</w:t>
            </w:r>
          </w:p>
        </w:tc>
        <w:tc>
          <w:tcPr>
            <w:tcW w:w="2783" w:type="dxa"/>
          </w:tcPr>
          <w:p w:rsidR="003A2429" w:rsidRDefault="00D26702">
            <w:pPr>
              <w:pStyle w:val="TableParagraph"/>
              <w:spacing w:line="237" w:lineRule="exact"/>
              <w:rPr>
                <w:sz w:val="20"/>
              </w:rPr>
            </w:pPr>
            <w:r>
              <w:rPr>
                <w:sz w:val="20"/>
              </w:rPr>
              <w:t>N/A</w:t>
            </w:r>
          </w:p>
        </w:tc>
      </w:tr>
    </w:tbl>
    <w:p w:rsidR="003A2429" w:rsidRDefault="003A2429">
      <w:pPr>
        <w:rPr>
          <w:b/>
          <w:i/>
          <w:sz w:val="20"/>
        </w:rPr>
      </w:pPr>
    </w:p>
    <w:p w:rsidR="003A2429" w:rsidRDefault="00D26702">
      <w:pPr>
        <w:spacing w:before="2"/>
        <w:rPr>
          <w:b/>
          <w:i/>
          <w:sz w:val="19"/>
        </w:rPr>
      </w:pPr>
      <w:r>
        <w:rPr>
          <w:noProof/>
          <w:lang w:val="en-GB" w:eastAsia="en-GB"/>
        </w:rPr>
        <w:lastRenderedPageBreak/>
        <mc:AlternateContent>
          <mc:Choice Requires="wps">
            <w:drawing>
              <wp:anchor distT="0" distB="0" distL="0" distR="0" simplePos="0" relativeHeight="251657728" behindDoc="1" locked="0" layoutInCell="1" allowOverlap="1">
                <wp:simplePos x="0" y="0"/>
                <wp:positionH relativeFrom="page">
                  <wp:posOffset>255905</wp:posOffset>
                </wp:positionH>
                <wp:positionV relativeFrom="paragraph">
                  <wp:posOffset>178435</wp:posOffset>
                </wp:positionV>
                <wp:extent cx="7036435" cy="55816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5581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2429" w:rsidRDefault="003A2429">
                            <w:pPr>
                              <w:spacing w:before="11"/>
                              <w:rPr>
                                <w:b/>
                                <w:i/>
                                <w:sz w:val="16"/>
                              </w:rPr>
                            </w:pPr>
                          </w:p>
                          <w:p w:rsidR="003A2429" w:rsidRDefault="00D26702">
                            <w:pPr>
                              <w:ind w:left="280"/>
                              <w:rPr>
                                <w:b/>
                                <w:sz w:val="20"/>
                              </w:rPr>
                            </w:pPr>
                            <w:r>
                              <w:rPr>
                                <w:b/>
                                <w:sz w:val="20"/>
                              </w:rPr>
                              <w:t>Your Notes/Additional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5pt;margin-top:14.05pt;width:554.05pt;height:43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" filled="f">
                <v:textbox inset="0,0,0,0">
                  <w:txbxContent>
                    <w:p w:rsidR="003A2429" w:rsidRDefault="003A2429">
                      <w:pPr>
                        <w:spacing w:before="11"/>
                        <w:rPr>
                          <w:b/>
                          <w:i/>
                          <w:sz w:val="16"/>
                        </w:rPr>
                      </w:pPr>
                    </w:p>
                    <w:p w:rsidR="003A2429" w:rsidRDefault="00D26702">
                      <w:pPr>
                        <w:ind w:left="280"/>
                        <w:rPr>
                          <w:b/>
                          <w:sz w:val="20"/>
                        </w:rPr>
                      </w:pPr>
                      <w:r>
                        <w:rPr>
                          <w:b/>
                          <w:sz w:val="20"/>
                        </w:rPr>
                        <w:t>Your Notes/Additional Information:</w:t>
                      </w:r>
                    </w:p>
                  </w:txbxContent>
                </v:textbox>
                <w10:wrap type="topAndBottom" anchorx="page"/>
              </v:shape>
            </w:pict>
          </mc:Fallback>
        </mc:AlternateContent>
      </w:r>
    </w:p>
    <w:sectPr w:rsidR="003A2429">
      <w:pgSz w:w="11910" w:h="16840"/>
      <w:pgMar w:top="840" w:right="3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6B" w:rsidRDefault="0023286B" w:rsidP="00AB5B5E">
      <w:r>
        <w:separator/>
      </w:r>
    </w:p>
  </w:endnote>
  <w:endnote w:type="continuationSeparator" w:id="0">
    <w:p w:rsidR="0023286B" w:rsidRDefault="0023286B" w:rsidP="00AB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6B" w:rsidRDefault="0023286B" w:rsidP="00AB5B5E">
      <w:r>
        <w:separator/>
      </w:r>
    </w:p>
  </w:footnote>
  <w:footnote w:type="continuationSeparator" w:id="0">
    <w:p w:rsidR="0023286B" w:rsidRDefault="0023286B" w:rsidP="00AB5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4FF"/>
    <w:multiLevelType w:val="hybridMultilevel"/>
    <w:tmpl w:val="64BE3E1E"/>
    <w:lvl w:ilvl="0" w:tplc="90D0E6BA">
      <w:start w:val="1"/>
      <w:numFmt w:val="decimal"/>
      <w:lvlText w:val="%1"/>
      <w:lvlJc w:val="left"/>
      <w:pPr>
        <w:ind w:left="251" w:hanging="147"/>
      </w:pPr>
      <w:rPr>
        <w:rFonts w:ascii="Carlito" w:eastAsia="Carlito" w:hAnsi="Carlito" w:cs="Carlito" w:hint="default"/>
        <w:w w:val="99"/>
        <w:sz w:val="20"/>
        <w:szCs w:val="20"/>
        <w:lang w:val="en-US" w:eastAsia="en-US" w:bidi="ar-SA"/>
      </w:rPr>
    </w:lvl>
    <w:lvl w:ilvl="1" w:tplc="26FA9D5A">
      <w:numFmt w:val="bullet"/>
      <w:lvlText w:val="•"/>
      <w:lvlJc w:val="left"/>
      <w:pPr>
        <w:ind w:left="459" w:hanging="147"/>
      </w:pPr>
      <w:rPr>
        <w:rFonts w:hint="default"/>
        <w:lang w:val="en-US" w:eastAsia="en-US" w:bidi="ar-SA"/>
      </w:rPr>
    </w:lvl>
    <w:lvl w:ilvl="2" w:tplc="27F89BEC">
      <w:numFmt w:val="bullet"/>
      <w:lvlText w:val="•"/>
      <w:lvlJc w:val="left"/>
      <w:pPr>
        <w:ind w:left="659" w:hanging="147"/>
      </w:pPr>
      <w:rPr>
        <w:rFonts w:hint="default"/>
        <w:lang w:val="en-US" w:eastAsia="en-US" w:bidi="ar-SA"/>
      </w:rPr>
    </w:lvl>
    <w:lvl w:ilvl="3" w:tplc="413AA196">
      <w:numFmt w:val="bullet"/>
      <w:lvlText w:val="•"/>
      <w:lvlJc w:val="left"/>
      <w:pPr>
        <w:ind w:left="859" w:hanging="147"/>
      </w:pPr>
      <w:rPr>
        <w:rFonts w:hint="default"/>
        <w:lang w:val="en-US" w:eastAsia="en-US" w:bidi="ar-SA"/>
      </w:rPr>
    </w:lvl>
    <w:lvl w:ilvl="4" w:tplc="9536B47E">
      <w:numFmt w:val="bullet"/>
      <w:lvlText w:val="•"/>
      <w:lvlJc w:val="left"/>
      <w:pPr>
        <w:ind w:left="1059" w:hanging="147"/>
      </w:pPr>
      <w:rPr>
        <w:rFonts w:hint="default"/>
        <w:lang w:val="en-US" w:eastAsia="en-US" w:bidi="ar-SA"/>
      </w:rPr>
    </w:lvl>
    <w:lvl w:ilvl="5" w:tplc="B8A891EC">
      <w:numFmt w:val="bullet"/>
      <w:lvlText w:val="•"/>
      <w:lvlJc w:val="left"/>
      <w:pPr>
        <w:ind w:left="1259" w:hanging="147"/>
      </w:pPr>
      <w:rPr>
        <w:rFonts w:hint="default"/>
        <w:lang w:val="en-US" w:eastAsia="en-US" w:bidi="ar-SA"/>
      </w:rPr>
    </w:lvl>
    <w:lvl w:ilvl="6" w:tplc="7D964C8C">
      <w:numFmt w:val="bullet"/>
      <w:lvlText w:val="•"/>
      <w:lvlJc w:val="left"/>
      <w:pPr>
        <w:ind w:left="1459" w:hanging="147"/>
      </w:pPr>
      <w:rPr>
        <w:rFonts w:hint="default"/>
        <w:lang w:val="en-US" w:eastAsia="en-US" w:bidi="ar-SA"/>
      </w:rPr>
    </w:lvl>
    <w:lvl w:ilvl="7" w:tplc="2D021630">
      <w:numFmt w:val="bullet"/>
      <w:lvlText w:val="•"/>
      <w:lvlJc w:val="left"/>
      <w:pPr>
        <w:ind w:left="1659" w:hanging="147"/>
      </w:pPr>
      <w:rPr>
        <w:rFonts w:hint="default"/>
        <w:lang w:val="en-US" w:eastAsia="en-US" w:bidi="ar-SA"/>
      </w:rPr>
    </w:lvl>
    <w:lvl w:ilvl="8" w:tplc="A20894DC">
      <w:numFmt w:val="bullet"/>
      <w:lvlText w:val="•"/>
      <w:lvlJc w:val="left"/>
      <w:pPr>
        <w:ind w:left="1859" w:hanging="147"/>
      </w:pPr>
      <w:rPr>
        <w:rFonts w:hint="default"/>
        <w:lang w:val="en-US" w:eastAsia="en-US" w:bidi="ar-SA"/>
      </w:rPr>
    </w:lvl>
  </w:abstractNum>
  <w:abstractNum w:abstractNumId="1" w15:restartNumberingAfterBreak="0">
    <w:nsid w:val="02D31AB6"/>
    <w:multiLevelType w:val="hybridMultilevel"/>
    <w:tmpl w:val="D7A8D1AE"/>
    <w:lvl w:ilvl="0" w:tplc="8BD6F858">
      <w:numFmt w:val="bullet"/>
      <w:lvlText w:val=""/>
      <w:lvlJc w:val="left"/>
      <w:pPr>
        <w:ind w:left="616" w:hanging="341"/>
      </w:pPr>
      <w:rPr>
        <w:rFonts w:ascii="Symbol" w:eastAsia="Symbol" w:hAnsi="Symbol" w:cs="Symbol" w:hint="default"/>
        <w:w w:val="99"/>
        <w:sz w:val="20"/>
        <w:szCs w:val="20"/>
        <w:lang w:val="en-US" w:eastAsia="en-US" w:bidi="ar-SA"/>
      </w:rPr>
    </w:lvl>
    <w:lvl w:ilvl="1" w:tplc="E026B166">
      <w:numFmt w:val="bullet"/>
      <w:lvlText w:val="•"/>
      <w:lvlJc w:val="left"/>
      <w:pPr>
        <w:ind w:left="1001" w:hanging="341"/>
      </w:pPr>
      <w:rPr>
        <w:rFonts w:hint="default"/>
        <w:lang w:val="en-US" w:eastAsia="en-US" w:bidi="ar-SA"/>
      </w:rPr>
    </w:lvl>
    <w:lvl w:ilvl="2" w:tplc="20249042">
      <w:numFmt w:val="bullet"/>
      <w:lvlText w:val="•"/>
      <w:lvlJc w:val="left"/>
      <w:pPr>
        <w:ind w:left="1383" w:hanging="341"/>
      </w:pPr>
      <w:rPr>
        <w:rFonts w:hint="default"/>
        <w:lang w:val="en-US" w:eastAsia="en-US" w:bidi="ar-SA"/>
      </w:rPr>
    </w:lvl>
    <w:lvl w:ilvl="3" w:tplc="C9EA9848">
      <w:numFmt w:val="bullet"/>
      <w:lvlText w:val="•"/>
      <w:lvlJc w:val="left"/>
      <w:pPr>
        <w:ind w:left="1765" w:hanging="341"/>
      </w:pPr>
      <w:rPr>
        <w:rFonts w:hint="default"/>
        <w:lang w:val="en-US" w:eastAsia="en-US" w:bidi="ar-SA"/>
      </w:rPr>
    </w:lvl>
    <w:lvl w:ilvl="4" w:tplc="7A989F32">
      <w:numFmt w:val="bullet"/>
      <w:lvlText w:val="•"/>
      <w:lvlJc w:val="left"/>
      <w:pPr>
        <w:ind w:left="2147" w:hanging="341"/>
      </w:pPr>
      <w:rPr>
        <w:rFonts w:hint="default"/>
        <w:lang w:val="en-US" w:eastAsia="en-US" w:bidi="ar-SA"/>
      </w:rPr>
    </w:lvl>
    <w:lvl w:ilvl="5" w:tplc="BB8469D2">
      <w:numFmt w:val="bullet"/>
      <w:lvlText w:val="•"/>
      <w:lvlJc w:val="left"/>
      <w:pPr>
        <w:ind w:left="2529" w:hanging="341"/>
      </w:pPr>
      <w:rPr>
        <w:rFonts w:hint="default"/>
        <w:lang w:val="en-US" w:eastAsia="en-US" w:bidi="ar-SA"/>
      </w:rPr>
    </w:lvl>
    <w:lvl w:ilvl="6" w:tplc="0DC6E9FC">
      <w:numFmt w:val="bullet"/>
      <w:lvlText w:val="•"/>
      <w:lvlJc w:val="left"/>
      <w:pPr>
        <w:ind w:left="2910" w:hanging="341"/>
      </w:pPr>
      <w:rPr>
        <w:rFonts w:hint="default"/>
        <w:lang w:val="en-US" w:eastAsia="en-US" w:bidi="ar-SA"/>
      </w:rPr>
    </w:lvl>
    <w:lvl w:ilvl="7" w:tplc="0FB4DEC8">
      <w:numFmt w:val="bullet"/>
      <w:lvlText w:val="•"/>
      <w:lvlJc w:val="left"/>
      <w:pPr>
        <w:ind w:left="3292" w:hanging="341"/>
      </w:pPr>
      <w:rPr>
        <w:rFonts w:hint="default"/>
        <w:lang w:val="en-US" w:eastAsia="en-US" w:bidi="ar-SA"/>
      </w:rPr>
    </w:lvl>
    <w:lvl w:ilvl="8" w:tplc="2B582476">
      <w:numFmt w:val="bullet"/>
      <w:lvlText w:val="•"/>
      <w:lvlJc w:val="left"/>
      <w:pPr>
        <w:ind w:left="3674" w:hanging="341"/>
      </w:pPr>
      <w:rPr>
        <w:rFonts w:hint="default"/>
        <w:lang w:val="en-US" w:eastAsia="en-US" w:bidi="ar-SA"/>
      </w:rPr>
    </w:lvl>
  </w:abstractNum>
  <w:abstractNum w:abstractNumId="2" w15:restartNumberingAfterBreak="0">
    <w:nsid w:val="093902D2"/>
    <w:multiLevelType w:val="hybridMultilevel"/>
    <w:tmpl w:val="C22E189E"/>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3" w15:restartNumberingAfterBreak="0">
    <w:nsid w:val="0A4F2BE7"/>
    <w:multiLevelType w:val="hybridMultilevel"/>
    <w:tmpl w:val="F1B8C390"/>
    <w:lvl w:ilvl="0" w:tplc="15BE712A">
      <w:numFmt w:val="bullet"/>
      <w:lvlText w:val=""/>
      <w:lvlJc w:val="left"/>
      <w:pPr>
        <w:ind w:left="635" w:hanging="360"/>
      </w:pPr>
      <w:rPr>
        <w:rFonts w:ascii="Symbol" w:eastAsia="Symbol" w:hAnsi="Symbol" w:cs="Symbol" w:hint="default"/>
        <w:w w:val="99"/>
        <w:sz w:val="20"/>
        <w:szCs w:val="20"/>
        <w:lang w:val="en-US" w:eastAsia="en-US" w:bidi="ar-SA"/>
      </w:rPr>
    </w:lvl>
    <w:lvl w:ilvl="1" w:tplc="CBAC3832">
      <w:numFmt w:val="bullet"/>
      <w:lvlText w:val="•"/>
      <w:lvlJc w:val="left"/>
      <w:pPr>
        <w:ind w:left="1019" w:hanging="360"/>
      </w:pPr>
      <w:rPr>
        <w:rFonts w:hint="default"/>
        <w:lang w:val="en-US" w:eastAsia="en-US" w:bidi="ar-SA"/>
      </w:rPr>
    </w:lvl>
    <w:lvl w:ilvl="2" w:tplc="550634F6">
      <w:numFmt w:val="bullet"/>
      <w:lvlText w:val="•"/>
      <w:lvlJc w:val="left"/>
      <w:pPr>
        <w:ind w:left="1399" w:hanging="360"/>
      </w:pPr>
      <w:rPr>
        <w:rFonts w:hint="default"/>
        <w:lang w:val="en-US" w:eastAsia="en-US" w:bidi="ar-SA"/>
      </w:rPr>
    </w:lvl>
    <w:lvl w:ilvl="3" w:tplc="2A8EDFE6">
      <w:numFmt w:val="bullet"/>
      <w:lvlText w:val="•"/>
      <w:lvlJc w:val="left"/>
      <w:pPr>
        <w:ind w:left="1779" w:hanging="360"/>
      </w:pPr>
      <w:rPr>
        <w:rFonts w:hint="default"/>
        <w:lang w:val="en-US" w:eastAsia="en-US" w:bidi="ar-SA"/>
      </w:rPr>
    </w:lvl>
    <w:lvl w:ilvl="4" w:tplc="3EF24D5E">
      <w:numFmt w:val="bullet"/>
      <w:lvlText w:val="•"/>
      <w:lvlJc w:val="left"/>
      <w:pPr>
        <w:ind w:left="2159" w:hanging="360"/>
      </w:pPr>
      <w:rPr>
        <w:rFonts w:hint="default"/>
        <w:lang w:val="en-US" w:eastAsia="en-US" w:bidi="ar-SA"/>
      </w:rPr>
    </w:lvl>
    <w:lvl w:ilvl="5" w:tplc="5DD4E8F6">
      <w:numFmt w:val="bullet"/>
      <w:lvlText w:val="•"/>
      <w:lvlJc w:val="left"/>
      <w:pPr>
        <w:ind w:left="2539" w:hanging="360"/>
      </w:pPr>
      <w:rPr>
        <w:rFonts w:hint="default"/>
        <w:lang w:val="en-US" w:eastAsia="en-US" w:bidi="ar-SA"/>
      </w:rPr>
    </w:lvl>
    <w:lvl w:ilvl="6" w:tplc="A2A2C792">
      <w:numFmt w:val="bullet"/>
      <w:lvlText w:val="•"/>
      <w:lvlJc w:val="left"/>
      <w:pPr>
        <w:ind w:left="2918" w:hanging="360"/>
      </w:pPr>
      <w:rPr>
        <w:rFonts w:hint="default"/>
        <w:lang w:val="en-US" w:eastAsia="en-US" w:bidi="ar-SA"/>
      </w:rPr>
    </w:lvl>
    <w:lvl w:ilvl="7" w:tplc="A45A8BE8">
      <w:numFmt w:val="bullet"/>
      <w:lvlText w:val="•"/>
      <w:lvlJc w:val="left"/>
      <w:pPr>
        <w:ind w:left="3298" w:hanging="360"/>
      </w:pPr>
      <w:rPr>
        <w:rFonts w:hint="default"/>
        <w:lang w:val="en-US" w:eastAsia="en-US" w:bidi="ar-SA"/>
      </w:rPr>
    </w:lvl>
    <w:lvl w:ilvl="8" w:tplc="BC56E7EA">
      <w:numFmt w:val="bullet"/>
      <w:lvlText w:val="•"/>
      <w:lvlJc w:val="left"/>
      <w:pPr>
        <w:ind w:left="3678" w:hanging="360"/>
      </w:pPr>
      <w:rPr>
        <w:rFonts w:hint="default"/>
        <w:lang w:val="en-US" w:eastAsia="en-US" w:bidi="ar-SA"/>
      </w:rPr>
    </w:lvl>
  </w:abstractNum>
  <w:abstractNum w:abstractNumId="4" w15:restartNumberingAfterBreak="0">
    <w:nsid w:val="12904F3D"/>
    <w:multiLevelType w:val="hybridMultilevel"/>
    <w:tmpl w:val="2BA0DD98"/>
    <w:lvl w:ilvl="0" w:tplc="8EAE4926">
      <w:numFmt w:val="bullet"/>
      <w:lvlText w:val=""/>
      <w:lvlJc w:val="left"/>
      <w:pPr>
        <w:ind w:left="616" w:hanging="341"/>
      </w:pPr>
      <w:rPr>
        <w:rFonts w:ascii="Symbol" w:eastAsia="Symbol" w:hAnsi="Symbol" w:cs="Symbol" w:hint="default"/>
        <w:w w:val="99"/>
        <w:sz w:val="20"/>
        <w:szCs w:val="20"/>
        <w:lang w:val="en-US" w:eastAsia="en-US" w:bidi="ar-SA"/>
      </w:rPr>
    </w:lvl>
    <w:lvl w:ilvl="1" w:tplc="C81C838A">
      <w:numFmt w:val="bullet"/>
      <w:lvlText w:val="•"/>
      <w:lvlJc w:val="left"/>
      <w:pPr>
        <w:ind w:left="1001" w:hanging="341"/>
      </w:pPr>
      <w:rPr>
        <w:rFonts w:hint="default"/>
        <w:lang w:val="en-US" w:eastAsia="en-US" w:bidi="ar-SA"/>
      </w:rPr>
    </w:lvl>
    <w:lvl w:ilvl="2" w:tplc="E4C04EC2">
      <w:numFmt w:val="bullet"/>
      <w:lvlText w:val="•"/>
      <w:lvlJc w:val="left"/>
      <w:pPr>
        <w:ind w:left="1383" w:hanging="341"/>
      </w:pPr>
      <w:rPr>
        <w:rFonts w:hint="default"/>
        <w:lang w:val="en-US" w:eastAsia="en-US" w:bidi="ar-SA"/>
      </w:rPr>
    </w:lvl>
    <w:lvl w:ilvl="3" w:tplc="DF08E662">
      <w:numFmt w:val="bullet"/>
      <w:lvlText w:val="•"/>
      <w:lvlJc w:val="left"/>
      <w:pPr>
        <w:ind w:left="1765" w:hanging="341"/>
      </w:pPr>
      <w:rPr>
        <w:rFonts w:hint="default"/>
        <w:lang w:val="en-US" w:eastAsia="en-US" w:bidi="ar-SA"/>
      </w:rPr>
    </w:lvl>
    <w:lvl w:ilvl="4" w:tplc="DEFC2C60">
      <w:numFmt w:val="bullet"/>
      <w:lvlText w:val="•"/>
      <w:lvlJc w:val="left"/>
      <w:pPr>
        <w:ind w:left="2147" w:hanging="341"/>
      </w:pPr>
      <w:rPr>
        <w:rFonts w:hint="default"/>
        <w:lang w:val="en-US" w:eastAsia="en-US" w:bidi="ar-SA"/>
      </w:rPr>
    </w:lvl>
    <w:lvl w:ilvl="5" w:tplc="C172C91A">
      <w:numFmt w:val="bullet"/>
      <w:lvlText w:val="•"/>
      <w:lvlJc w:val="left"/>
      <w:pPr>
        <w:ind w:left="2529" w:hanging="341"/>
      </w:pPr>
      <w:rPr>
        <w:rFonts w:hint="default"/>
        <w:lang w:val="en-US" w:eastAsia="en-US" w:bidi="ar-SA"/>
      </w:rPr>
    </w:lvl>
    <w:lvl w:ilvl="6" w:tplc="9958713C">
      <w:numFmt w:val="bullet"/>
      <w:lvlText w:val="•"/>
      <w:lvlJc w:val="left"/>
      <w:pPr>
        <w:ind w:left="2910" w:hanging="341"/>
      </w:pPr>
      <w:rPr>
        <w:rFonts w:hint="default"/>
        <w:lang w:val="en-US" w:eastAsia="en-US" w:bidi="ar-SA"/>
      </w:rPr>
    </w:lvl>
    <w:lvl w:ilvl="7" w:tplc="83421606">
      <w:numFmt w:val="bullet"/>
      <w:lvlText w:val="•"/>
      <w:lvlJc w:val="left"/>
      <w:pPr>
        <w:ind w:left="3292" w:hanging="341"/>
      </w:pPr>
      <w:rPr>
        <w:rFonts w:hint="default"/>
        <w:lang w:val="en-US" w:eastAsia="en-US" w:bidi="ar-SA"/>
      </w:rPr>
    </w:lvl>
    <w:lvl w:ilvl="8" w:tplc="52E2FB46">
      <w:numFmt w:val="bullet"/>
      <w:lvlText w:val="•"/>
      <w:lvlJc w:val="left"/>
      <w:pPr>
        <w:ind w:left="3674" w:hanging="341"/>
      </w:pPr>
      <w:rPr>
        <w:rFonts w:hint="default"/>
        <w:lang w:val="en-US" w:eastAsia="en-US" w:bidi="ar-SA"/>
      </w:rPr>
    </w:lvl>
  </w:abstractNum>
  <w:abstractNum w:abstractNumId="5" w15:restartNumberingAfterBreak="0">
    <w:nsid w:val="13AA078A"/>
    <w:multiLevelType w:val="hybridMultilevel"/>
    <w:tmpl w:val="C91E2094"/>
    <w:lvl w:ilvl="0" w:tplc="384297BA">
      <w:start w:val="1"/>
      <w:numFmt w:val="decimal"/>
      <w:lvlText w:val="%1"/>
      <w:lvlJc w:val="left"/>
      <w:pPr>
        <w:ind w:left="105" w:hanging="147"/>
      </w:pPr>
      <w:rPr>
        <w:rFonts w:ascii="Carlito" w:eastAsia="Carlito" w:hAnsi="Carlito" w:cs="Carlito" w:hint="default"/>
        <w:w w:val="99"/>
        <w:sz w:val="20"/>
        <w:szCs w:val="20"/>
        <w:lang w:val="en-US" w:eastAsia="en-US" w:bidi="ar-SA"/>
      </w:rPr>
    </w:lvl>
    <w:lvl w:ilvl="1" w:tplc="298A0D4A">
      <w:numFmt w:val="bullet"/>
      <w:lvlText w:val="•"/>
      <w:lvlJc w:val="left"/>
      <w:pPr>
        <w:ind w:left="315" w:hanging="147"/>
      </w:pPr>
      <w:rPr>
        <w:rFonts w:hint="default"/>
        <w:lang w:val="en-US" w:eastAsia="en-US" w:bidi="ar-SA"/>
      </w:rPr>
    </w:lvl>
    <w:lvl w:ilvl="2" w:tplc="4446AFBE">
      <w:numFmt w:val="bullet"/>
      <w:lvlText w:val="•"/>
      <w:lvlJc w:val="left"/>
      <w:pPr>
        <w:ind w:left="531" w:hanging="147"/>
      </w:pPr>
      <w:rPr>
        <w:rFonts w:hint="default"/>
        <w:lang w:val="en-US" w:eastAsia="en-US" w:bidi="ar-SA"/>
      </w:rPr>
    </w:lvl>
    <w:lvl w:ilvl="3" w:tplc="BEFE9D3E">
      <w:numFmt w:val="bullet"/>
      <w:lvlText w:val="•"/>
      <w:lvlJc w:val="left"/>
      <w:pPr>
        <w:ind w:left="747" w:hanging="147"/>
      </w:pPr>
      <w:rPr>
        <w:rFonts w:hint="default"/>
        <w:lang w:val="en-US" w:eastAsia="en-US" w:bidi="ar-SA"/>
      </w:rPr>
    </w:lvl>
    <w:lvl w:ilvl="4" w:tplc="D34E0490">
      <w:numFmt w:val="bullet"/>
      <w:lvlText w:val="•"/>
      <w:lvlJc w:val="left"/>
      <w:pPr>
        <w:ind w:left="963" w:hanging="147"/>
      </w:pPr>
      <w:rPr>
        <w:rFonts w:hint="default"/>
        <w:lang w:val="en-US" w:eastAsia="en-US" w:bidi="ar-SA"/>
      </w:rPr>
    </w:lvl>
    <w:lvl w:ilvl="5" w:tplc="6A3CF162">
      <w:numFmt w:val="bullet"/>
      <w:lvlText w:val="•"/>
      <w:lvlJc w:val="left"/>
      <w:pPr>
        <w:ind w:left="1179" w:hanging="147"/>
      </w:pPr>
      <w:rPr>
        <w:rFonts w:hint="default"/>
        <w:lang w:val="en-US" w:eastAsia="en-US" w:bidi="ar-SA"/>
      </w:rPr>
    </w:lvl>
    <w:lvl w:ilvl="6" w:tplc="DF66EDE0">
      <w:numFmt w:val="bullet"/>
      <w:lvlText w:val="•"/>
      <w:lvlJc w:val="left"/>
      <w:pPr>
        <w:ind w:left="1395" w:hanging="147"/>
      </w:pPr>
      <w:rPr>
        <w:rFonts w:hint="default"/>
        <w:lang w:val="en-US" w:eastAsia="en-US" w:bidi="ar-SA"/>
      </w:rPr>
    </w:lvl>
    <w:lvl w:ilvl="7" w:tplc="3072D1D2">
      <w:numFmt w:val="bullet"/>
      <w:lvlText w:val="•"/>
      <w:lvlJc w:val="left"/>
      <w:pPr>
        <w:ind w:left="1611" w:hanging="147"/>
      </w:pPr>
      <w:rPr>
        <w:rFonts w:hint="default"/>
        <w:lang w:val="en-US" w:eastAsia="en-US" w:bidi="ar-SA"/>
      </w:rPr>
    </w:lvl>
    <w:lvl w:ilvl="8" w:tplc="DA8CADCA">
      <w:numFmt w:val="bullet"/>
      <w:lvlText w:val="•"/>
      <w:lvlJc w:val="left"/>
      <w:pPr>
        <w:ind w:left="1827" w:hanging="147"/>
      </w:pPr>
      <w:rPr>
        <w:rFonts w:hint="default"/>
        <w:lang w:val="en-US" w:eastAsia="en-US" w:bidi="ar-SA"/>
      </w:rPr>
    </w:lvl>
  </w:abstractNum>
  <w:abstractNum w:abstractNumId="6" w15:restartNumberingAfterBreak="0">
    <w:nsid w:val="152F5A86"/>
    <w:multiLevelType w:val="hybridMultilevel"/>
    <w:tmpl w:val="2C90F2F6"/>
    <w:lvl w:ilvl="0" w:tplc="740C5BC8">
      <w:start w:val="1"/>
      <w:numFmt w:val="decimal"/>
      <w:lvlText w:val="%1"/>
      <w:lvlJc w:val="left"/>
      <w:pPr>
        <w:ind w:left="251" w:hanging="147"/>
      </w:pPr>
      <w:rPr>
        <w:rFonts w:ascii="Carlito" w:eastAsia="Carlito" w:hAnsi="Carlito" w:cs="Carlito" w:hint="default"/>
        <w:w w:val="99"/>
        <w:sz w:val="20"/>
        <w:szCs w:val="20"/>
        <w:lang w:val="en-US" w:eastAsia="en-US" w:bidi="ar-SA"/>
      </w:rPr>
    </w:lvl>
    <w:lvl w:ilvl="1" w:tplc="77CEBA7C">
      <w:numFmt w:val="bullet"/>
      <w:lvlText w:val="•"/>
      <w:lvlJc w:val="left"/>
      <w:pPr>
        <w:ind w:left="459" w:hanging="147"/>
      </w:pPr>
      <w:rPr>
        <w:rFonts w:hint="default"/>
        <w:lang w:val="en-US" w:eastAsia="en-US" w:bidi="ar-SA"/>
      </w:rPr>
    </w:lvl>
    <w:lvl w:ilvl="2" w:tplc="DF3C9B92">
      <w:numFmt w:val="bullet"/>
      <w:lvlText w:val="•"/>
      <w:lvlJc w:val="left"/>
      <w:pPr>
        <w:ind w:left="659" w:hanging="147"/>
      </w:pPr>
      <w:rPr>
        <w:rFonts w:hint="default"/>
        <w:lang w:val="en-US" w:eastAsia="en-US" w:bidi="ar-SA"/>
      </w:rPr>
    </w:lvl>
    <w:lvl w:ilvl="3" w:tplc="C04A52C2">
      <w:numFmt w:val="bullet"/>
      <w:lvlText w:val="•"/>
      <w:lvlJc w:val="left"/>
      <w:pPr>
        <w:ind w:left="859" w:hanging="147"/>
      </w:pPr>
      <w:rPr>
        <w:rFonts w:hint="default"/>
        <w:lang w:val="en-US" w:eastAsia="en-US" w:bidi="ar-SA"/>
      </w:rPr>
    </w:lvl>
    <w:lvl w:ilvl="4" w:tplc="4EAA5442">
      <w:numFmt w:val="bullet"/>
      <w:lvlText w:val="•"/>
      <w:lvlJc w:val="left"/>
      <w:pPr>
        <w:ind w:left="1059" w:hanging="147"/>
      </w:pPr>
      <w:rPr>
        <w:rFonts w:hint="default"/>
        <w:lang w:val="en-US" w:eastAsia="en-US" w:bidi="ar-SA"/>
      </w:rPr>
    </w:lvl>
    <w:lvl w:ilvl="5" w:tplc="E86E431C">
      <w:numFmt w:val="bullet"/>
      <w:lvlText w:val="•"/>
      <w:lvlJc w:val="left"/>
      <w:pPr>
        <w:ind w:left="1259" w:hanging="147"/>
      </w:pPr>
      <w:rPr>
        <w:rFonts w:hint="default"/>
        <w:lang w:val="en-US" w:eastAsia="en-US" w:bidi="ar-SA"/>
      </w:rPr>
    </w:lvl>
    <w:lvl w:ilvl="6" w:tplc="1932FBD8">
      <w:numFmt w:val="bullet"/>
      <w:lvlText w:val="•"/>
      <w:lvlJc w:val="left"/>
      <w:pPr>
        <w:ind w:left="1459" w:hanging="147"/>
      </w:pPr>
      <w:rPr>
        <w:rFonts w:hint="default"/>
        <w:lang w:val="en-US" w:eastAsia="en-US" w:bidi="ar-SA"/>
      </w:rPr>
    </w:lvl>
    <w:lvl w:ilvl="7" w:tplc="24EAA452">
      <w:numFmt w:val="bullet"/>
      <w:lvlText w:val="•"/>
      <w:lvlJc w:val="left"/>
      <w:pPr>
        <w:ind w:left="1659" w:hanging="147"/>
      </w:pPr>
      <w:rPr>
        <w:rFonts w:hint="default"/>
        <w:lang w:val="en-US" w:eastAsia="en-US" w:bidi="ar-SA"/>
      </w:rPr>
    </w:lvl>
    <w:lvl w:ilvl="8" w:tplc="5260BB96">
      <w:numFmt w:val="bullet"/>
      <w:lvlText w:val="•"/>
      <w:lvlJc w:val="left"/>
      <w:pPr>
        <w:ind w:left="1859" w:hanging="147"/>
      </w:pPr>
      <w:rPr>
        <w:rFonts w:hint="default"/>
        <w:lang w:val="en-US" w:eastAsia="en-US" w:bidi="ar-SA"/>
      </w:rPr>
    </w:lvl>
  </w:abstractNum>
  <w:abstractNum w:abstractNumId="7" w15:restartNumberingAfterBreak="0">
    <w:nsid w:val="17EE4401"/>
    <w:multiLevelType w:val="hybridMultilevel"/>
    <w:tmpl w:val="26F0343A"/>
    <w:lvl w:ilvl="0" w:tplc="F35EF56A">
      <w:numFmt w:val="bullet"/>
      <w:lvlText w:val=""/>
      <w:lvlJc w:val="left"/>
      <w:pPr>
        <w:ind w:left="616" w:hanging="341"/>
      </w:pPr>
      <w:rPr>
        <w:rFonts w:ascii="Symbol" w:eastAsia="Symbol" w:hAnsi="Symbol" w:cs="Symbol" w:hint="default"/>
        <w:w w:val="99"/>
        <w:sz w:val="20"/>
        <w:szCs w:val="20"/>
        <w:lang w:val="en-US" w:eastAsia="en-US" w:bidi="ar-SA"/>
      </w:rPr>
    </w:lvl>
    <w:lvl w:ilvl="1" w:tplc="AC061030">
      <w:numFmt w:val="bullet"/>
      <w:lvlText w:val="•"/>
      <w:lvlJc w:val="left"/>
      <w:pPr>
        <w:ind w:left="1001" w:hanging="341"/>
      </w:pPr>
      <w:rPr>
        <w:rFonts w:hint="default"/>
        <w:lang w:val="en-US" w:eastAsia="en-US" w:bidi="ar-SA"/>
      </w:rPr>
    </w:lvl>
    <w:lvl w:ilvl="2" w:tplc="60C6171E">
      <w:numFmt w:val="bullet"/>
      <w:lvlText w:val="•"/>
      <w:lvlJc w:val="left"/>
      <w:pPr>
        <w:ind w:left="1383" w:hanging="341"/>
      </w:pPr>
      <w:rPr>
        <w:rFonts w:hint="default"/>
        <w:lang w:val="en-US" w:eastAsia="en-US" w:bidi="ar-SA"/>
      </w:rPr>
    </w:lvl>
    <w:lvl w:ilvl="3" w:tplc="37EE0D66">
      <w:numFmt w:val="bullet"/>
      <w:lvlText w:val="•"/>
      <w:lvlJc w:val="left"/>
      <w:pPr>
        <w:ind w:left="1765" w:hanging="341"/>
      </w:pPr>
      <w:rPr>
        <w:rFonts w:hint="default"/>
        <w:lang w:val="en-US" w:eastAsia="en-US" w:bidi="ar-SA"/>
      </w:rPr>
    </w:lvl>
    <w:lvl w:ilvl="4" w:tplc="4F886E04">
      <w:numFmt w:val="bullet"/>
      <w:lvlText w:val="•"/>
      <w:lvlJc w:val="left"/>
      <w:pPr>
        <w:ind w:left="2147" w:hanging="341"/>
      </w:pPr>
      <w:rPr>
        <w:rFonts w:hint="default"/>
        <w:lang w:val="en-US" w:eastAsia="en-US" w:bidi="ar-SA"/>
      </w:rPr>
    </w:lvl>
    <w:lvl w:ilvl="5" w:tplc="FFEE1564">
      <w:numFmt w:val="bullet"/>
      <w:lvlText w:val="•"/>
      <w:lvlJc w:val="left"/>
      <w:pPr>
        <w:ind w:left="2529" w:hanging="341"/>
      </w:pPr>
      <w:rPr>
        <w:rFonts w:hint="default"/>
        <w:lang w:val="en-US" w:eastAsia="en-US" w:bidi="ar-SA"/>
      </w:rPr>
    </w:lvl>
    <w:lvl w:ilvl="6" w:tplc="FF2E19E6">
      <w:numFmt w:val="bullet"/>
      <w:lvlText w:val="•"/>
      <w:lvlJc w:val="left"/>
      <w:pPr>
        <w:ind w:left="2910" w:hanging="341"/>
      </w:pPr>
      <w:rPr>
        <w:rFonts w:hint="default"/>
        <w:lang w:val="en-US" w:eastAsia="en-US" w:bidi="ar-SA"/>
      </w:rPr>
    </w:lvl>
    <w:lvl w:ilvl="7" w:tplc="E68408B6">
      <w:numFmt w:val="bullet"/>
      <w:lvlText w:val="•"/>
      <w:lvlJc w:val="left"/>
      <w:pPr>
        <w:ind w:left="3292" w:hanging="341"/>
      </w:pPr>
      <w:rPr>
        <w:rFonts w:hint="default"/>
        <w:lang w:val="en-US" w:eastAsia="en-US" w:bidi="ar-SA"/>
      </w:rPr>
    </w:lvl>
    <w:lvl w:ilvl="8" w:tplc="89D092F0">
      <w:numFmt w:val="bullet"/>
      <w:lvlText w:val="•"/>
      <w:lvlJc w:val="left"/>
      <w:pPr>
        <w:ind w:left="3674" w:hanging="341"/>
      </w:pPr>
      <w:rPr>
        <w:rFonts w:hint="default"/>
        <w:lang w:val="en-US" w:eastAsia="en-US" w:bidi="ar-SA"/>
      </w:rPr>
    </w:lvl>
  </w:abstractNum>
  <w:abstractNum w:abstractNumId="8" w15:restartNumberingAfterBreak="0">
    <w:nsid w:val="19447807"/>
    <w:multiLevelType w:val="hybridMultilevel"/>
    <w:tmpl w:val="E12252C0"/>
    <w:lvl w:ilvl="0" w:tplc="05A0140A">
      <w:numFmt w:val="bullet"/>
      <w:lvlText w:val=""/>
      <w:lvlJc w:val="left"/>
      <w:pPr>
        <w:ind w:left="616" w:hanging="341"/>
      </w:pPr>
      <w:rPr>
        <w:rFonts w:ascii="Symbol" w:eastAsia="Symbol" w:hAnsi="Symbol" w:cs="Symbol" w:hint="default"/>
        <w:w w:val="99"/>
        <w:sz w:val="20"/>
        <w:szCs w:val="20"/>
        <w:lang w:val="en-US" w:eastAsia="en-US" w:bidi="ar-SA"/>
      </w:rPr>
    </w:lvl>
    <w:lvl w:ilvl="1" w:tplc="3E00E2DE">
      <w:numFmt w:val="bullet"/>
      <w:lvlText w:val="•"/>
      <w:lvlJc w:val="left"/>
      <w:pPr>
        <w:ind w:left="1001" w:hanging="341"/>
      </w:pPr>
      <w:rPr>
        <w:rFonts w:hint="default"/>
        <w:lang w:val="en-US" w:eastAsia="en-US" w:bidi="ar-SA"/>
      </w:rPr>
    </w:lvl>
    <w:lvl w:ilvl="2" w:tplc="2168FEA0">
      <w:numFmt w:val="bullet"/>
      <w:lvlText w:val="•"/>
      <w:lvlJc w:val="left"/>
      <w:pPr>
        <w:ind w:left="1383" w:hanging="341"/>
      </w:pPr>
      <w:rPr>
        <w:rFonts w:hint="default"/>
        <w:lang w:val="en-US" w:eastAsia="en-US" w:bidi="ar-SA"/>
      </w:rPr>
    </w:lvl>
    <w:lvl w:ilvl="3" w:tplc="CE38F794">
      <w:numFmt w:val="bullet"/>
      <w:lvlText w:val="•"/>
      <w:lvlJc w:val="left"/>
      <w:pPr>
        <w:ind w:left="1765" w:hanging="341"/>
      </w:pPr>
      <w:rPr>
        <w:rFonts w:hint="default"/>
        <w:lang w:val="en-US" w:eastAsia="en-US" w:bidi="ar-SA"/>
      </w:rPr>
    </w:lvl>
    <w:lvl w:ilvl="4" w:tplc="96BE969E">
      <w:numFmt w:val="bullet"/>
      <w:lvlText w:val="•"/>
      <w:lvlJc w:val="left"/>
      <w:pPr>
        <w:ind w:left="2147" w:hanging="341"/>
      </w:pPr>
      <w:rPr>
        <w:rFonts w:hint="default"/>
        <w:lang w:val="en-US" w:eastAsia="en-US" w:bidi="ar-SA"/>
      </w:rPr>
    </w:lvl>
    <w:lvl w:ilvl="5" w:tplc="BD085A0C">
      <w:numFmt w:val="bullet"/>
      <w:lvlText w:val="•"/>
      <w:lvlJc w:val="left"/>
      <w:pPr>
        <w:ind w:left="2529" w:hanging="341"/>
      </w:pPr>
      <w:rPr>
        <w:rFonts w:hint="default"/>
        <w:lang w:val="en-US" w:eastAsia="en-US" w:bidi="ar-SA"/>
      </w:rPr>
    </w:lvl>
    <w:lvl w:ilvl="6" w:tplc="CFC8A29C">
      <w:numFmt w:val="bullet"/>
      <w:lvlText w:val="•"/>
      <w:lvlJc w:val="left"/>
      <w:pPr>
        <w:ind w:left="2910" w:hanging="341"/>
      </w:pPr>
      <w:rPr>
        <w:rFonts w:hint="default"/>
        <w:lang w:val="en-US" w:eastAsia="en-US" w:bidi="ar-SA"/>
      </w:rPr>
    </w:lvl>
    <w:lvl w:ilvl="7" w:tplc="CE9E0756">
      <w:numFmt w:val="bullet"/>
      <w:lvlText w:val="•"/>
      <w:lvlJc w:val="left"/>
      <w:pPr>
        <w:ind w:left="3292" w:hanging="341"/>
      </w:pPr>
      <w:rPr>
        <w:rFonts w:hint="default"/>
        <w:lang w:val="en-US" w:eastAsia="en-US" w:bidi="ar-SA"/>
      </w:rPr>
    </w:lvl>
    <w:lvl w:ilvl="8" w:tplc="E4182FC6">
      <w:numFmt w:val="bullet"/>
      <w:lvlText w:val="•"/>
      <w:lvlJc w:val="left"/>
      <w:pPr>
        <w:ind w:left="3674" w:hanging="341"/>
      </w:pPr>
      <w:rPr>
        <w:rFonts w:hint="default"/>
        <w:lang w:val="en-US" w:eastAsia="en-US" w:bidi="ar-SA"/>
      </w:rPr>
    </w:lvl>
  </w:abstractNum>
  <w:abstractNum w:abstractNumId="9" w15:restartNumberingAfterBreak="0">
    <w:nsid w:val="1B6B0BEF"/>
    <w:multiLevelType w:val="hybridMultilevel"/>
    <w:tmpl w:val="F0E2A098"/>
    <w:lvl w:ilvl="0" w:tplc="928449BC">
      <w:numFmt w:val="bullet"/>
      <w:lvlText w:val=""/>
      <w:lvlJc w:val="left"/>
      <w:pPr>
        <w:ind w:left="616" w:hanging="341"/>
      </w:pPr>
      <w:rPr>
        <w:rFonts w:ascii="Symbol" w:eastAsia="Symbol" w:hAnsi="Symbol" w:cs="Symbol" w:hint="default"/>
        <w:w w:val="99"/>
        <w:sz w:val="20"/>
        <w:szCs w:val="20"/>
        <w:lang w:val="en-US" w:eastAsia="en-US" w:bidi="ar-SA"/>
      </w:rPr>
    </w:lvl>
    <w:lvl w:ilvl="1" w:tplc="0C300DC4">
      <w:numFmt w:val="bullet"/>
      <w:lvlText w:val="•"/>
      <w:lvlJc w:val="left"/>
      <w:pPr>
        <w:ind w:left="1001" w:hanging="341"/>
      </w:pPr>
      <w:rPr>
        <w:rFonts w:hint="default"/>
        <w:lang w:val="en-US" w:eastAsia="en-US" w:bidi="ar-SA"/>
      </w:rPr>
    </w:lvl>
    <w:lvl w:ilvl="2" w:tplc="9992DB2C">
      <w:numFmt w:val="bullet"/>
      <w:lvlText w:val="•"/>
      <w:lvlJc w:val="left"/>
      <w:pPr>
        <w:ind w:left="1383" w:hanging="341"/>
      </w:pPr>
      <w:rPr>
        <w:rFonts w:hint="default"/>
        <w:lang w:val="en-US" w:eastAsia="en-US" w:bidi="ar-SA"/>
      </w:rPr>
    </w:lvl>
    <w:lvl w:ilvl="3" w:tplc="E864CFC0">
      <w:numFmt w:val="bullet"/>
      <w:lvlText w:val="•"/>
      <w:lvlJc w:val="left"/>
      <w:pPr>
        <w:ind w:left="1765" w:hanging="341"/>
      </w:pPr>
      <w:rPr>
        <w:rFonts w:hint="default"/>
        <w:lang w:val="en-US" w:eastAsia="en-US" w:bidi="ar-SA"/>
      </w:rPr>
    </w:lvl>
    <w:lvl w:ilvl="4" w:tplc="B2E694DC">
      <w:numFmt w:val="bullet"/>
      <w:lvlText w:val="•"/>
      <w:lvlJc w:val="left"/>
      <w:pPr>
        <w:ind w:left="2147" w:hanging="341"/>
      </w:pPr>
      <w:rPr>
        <w:rFonts w:hint="default"/>
        <w:lang w:val="en-US" w:eastAsia="en-US" w:bidi="ar-SA"/>
      </w:rPr>
    </w:lvl>
    <w:lvl w:ilvl="5" w:tplc="28BC2884">
      <w:numFmt w:val="bullet"/>
      <w:lvlText w:val="•"/>
      <w:lvlJc w:val="left"/>
      <w:pPr>
        <w:ind w:left="2529" w:hanging="341"/>
      </w:pPr>
      <w:rPr>
        <w:rFonts w:hint="default"/>
        <w:lang w:val="en-US" w:eastAsia="en-US" w:bidi="ar-SA"/>
      </w:rPr>
    </w:lvl>
    <w:lvl w:ilvl="6" w:tplc="D828F982">
      <w:numFmt w:val="bullet"/>
      <w:lvlText w:val="•"/>
      <w:lvlJc w:val="left"/>
      <w:pPr>
        <w:ind w:left="2910" w:hanging="341"/>
      </w:pPr>
      <w:rPr>
        <w:rFonts w:hint="default"/>
        <w:lang w:val="en-US" w:eastAsia="en-US" w:bidi="ar-SA"/>
      </w:rPr>
    </w:lvl>
    <w:lvl w:ilvl="7" w:tplc="7E726E78">
      <w:numFmt w:val="bullet"/>
      <w:lvlText w:val="•"/>
      <w:lvlJc w:val="left"/>
      <w:pPr>
        <w:ind w:left="3292" w:hanging="341"/>
      </w:pPr>
      <w:rPr>
        <w:rFonts w:hint="default"/>
        <w:lang w:val="en-US" w:eastAsia="en-US" w:bidi="ar-SA"/>
      </w:rPr>
    </w:lvl>
    <w:lvl w:ilvl="8" w:tplc="4FA8552A">
      <w:numFmt w:val="bullet"/>
      <w:lvlText w:val="•"/>
      <w:lvlJc w:val="left"/>
      <w:pPr>
        <w:ind w:left="3674" w:hanging="341"/>
      </w:pPr>
      <w:rPr>
        <w:rFonts w:hint="default"/>
        <w:lang w:val="en-US" w:eastAsia="en-US" w:bidi="ar-SA"/>
      </w:rPr>
    </w:lvl>
  </w:abstractNum>
  <w:abstractNum w:abstractNumId="10" w15:restartNumberingAfterBreak="0">
    <w:nsid w:val="1ED20ECA"/>
    <w:multiLevelType w:val="hybridMultilevel"/>
    <w:tmpl w:val="F86C0678"/>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1" w15:restartNumberingAfterBreak="0">
    <w:nsid w:val="1FF062FE"/>
    <w:multiLevelType w:val="hybridMultilevel"/>
    <w:tmpl w:val="C9FC6E8A"/>
    <w:lvl w:ilvl="0" w:tplc="067C059E">
      <w:numFmt w:val="bullet"/>
      <w:lvlText w:val=""/>
      <w:lvlJc w:val="left"/>
      <w:pPr>
        <w:ind w:left="616" w:hanging="341"/>
      </w:pPr>
      <w:rPr>
        <w:rFonts w:ascii="Symbol" w:eastAsia="Symbol" w:hAnsi="Symbol" w:cs="Symbol" w:hint="default"/>
        <w:w w:val="99"/>
        <w:sz w:val="20"/>
        <w:szCs w:val="20"/>
        <w:lang w:val="en-US" w:eastAsia="en-US" w:bidi="ar-SA"/>
      </w:rPr>
    </w:lvl>
    <w:lvl w:ilvl="1" w:tplc="C186E4EC">
      <w:numFmt w:val="bullet"/>
      <w:lvlText w:val="•"/>
      <w:lvlJc w:val="left"/>
      <w:pPr>
        <w:ind w:left="1001" w:hanging="341"/>
      </w:pPr>
      <w:rPr>
        <w:rFonts w:hint="default"/>
        <w:lang w:val="en-US" w:eastAsia="en-US" w:bidi="ar-SA"/>
      </w:rPr>
    </w:lvl>
    <w:lvl w:ilvl="2" w:tplc="C9E62E1A">
      <w:numFmt w:val="bullet"/>
      <w:lvlText w:val="•"/>
      <w:lvlJc w:val="left"/>
      <w:pPr>
        <w:ind w:left="1383" w:hanging="341"/>
      </w:pPr>
      <w:rPr>
        <w:rFonts w:hint="default"/>
        <w:lang w:val="en-US" w:eastAsia="en-US" w:bidi="ar-SA"/>
      </w:rPr>
    </w:lvl>
    <w:lvl w:ilvl="3" w:tplc="EFB0C79C">
      <w:numFmt w:val="bullet"/>
      <w:lvlText w:val="•"/>
      <w:lvlJc w:val="left"/>
      <w:pPr>
        <w:ind w:left="1765" w:hanging="341"/>
      </w:pPr>
      <w:rPr>
        <w:rFonts w:hint="default"/>
        <w:lang w:val="en-US" w:eastAsia="en-US" w:bidi="ar-SA"/>
      </w:rPr>
    </w:lvl>
    <w:lvl w:ilvl="4" w:tplc="2C3AF77E">
      <w:numFmt w:val="bullet"/>
      <w:lvlText w:val="•"/>
      <w:lvlJc w:val="left"/>
      <w:pPr>
        <w:ind w:left="2147" w:hanging="341"/>
      </w:pPr>
      <w:rPr>
        <w:rFonts w:hint="default"/>
        <w:lang w:val="en-US" w:eastAsia="en-US" w:bidi="ar-SA"/>
      </w:rPr>
    </w:lvl>
    <w:lvl w:ilvl="5" w:tplc="3FD64F1E">
      <w:numFmt w:val="bullet"/>
      <w:lvlText w:val="•"/>
      <w:lvlJc w:val="left"/>
      <w:pPr>
        <w:ind w:left="2529" w:hanging="341"/>
      </w:pPr>
      <w:rPr>
        <w:rFonts w:hint="default"/>
        <w:lang w:val="en-US" w:eastAsia="en-US" w:bidi="ar-SA"/>
      </w:rPr>
    </w:lvl>
    <w:lvl w:ilvl="6" w:tplc="BBA6604C">
      <w:numFmt w:val="bullet"/>
      <w:lvlText w:val="•"/>
      <w:lvlJc w:val="left"/>
      <w:pPr>
        <w:ind w:left="2910" w:hanging="341"/>
      </w:pPr>
      <w:rPr>
        <w:rFonts w:hint="default"/>
        <w:lang w:val="en-US" w:eastAsia="en-US" w:bidi="ar-SA"/>
      </w:rPr>
    </w:lvl>
    <w:lvl w:ilvl="7" w:tplc="D6A29E24">
      <w:numFmt w:val="bullet"/>
      <w:lvlText w:val="•"/>
      <w:lvlJc w:val="left"/>
      <w:pPr>
        <w:ind w:left="3292" w:hanging="341"/>
      </w:pPr>
      <w:rPr>
        <w:rFonts w:hint="default"/>
        <w:lang w:val="en-US" w:eastAsia="en-US" w:bidi="ar-SA"/>
      </w:rPr>
    </w:lvl>
    <w:lvl w:ilvl="8" w:tplc="4F4C690A">
      <w:numFmt w:val="bullet"/>
      <w:lvlText w:val="•"/>
      <w:lvlJc w:val="left"/>
      <w:pPr>
        <w:ind w:left="3674" w:hanging="341"/>
      </w:pPr>
      <w:rPr>
        <w:rFonts w:hint="default"/>
        <w:lang w:val="en-US" w:eastAsia="en-US" w:bidi="ar-SA"/>
      </w:rPr>
    </w:lvl>
  </w:abstractNum>
  <w:abstractNum w:abstractNumId="12" w15:restartNumberingAfterBreak="0">
    <w:nsid w:val="26925AEC"/>
    <w:multiLevelType w:val="hybridMultilevel"/>
    <w:tmpl w:val="BA7A728A"/>
    <w:lvl w:ilvl="0" w:tplc="B3E29230">
      <w:numFmt w:val="bullet"/>
      <w:lvlText w:val=""/>
      <w:lvlJc w:val="left"/>
      <w:pPr>
        <w:ind w:left="616" w:hanging="341"/>
      </w:pPr>
      <w:rPr>
        <w:rFonts w:ascii="Symbol" w:eastAsia="Symbol" w:hAnsi="Symbol" w:cs="Symbol" w:hint="default"/>
        <w:w w:val="99"/>
        <w:sz w:val="20"/>
        <w:szCs w:val="20"/>
        <w:lang w:val="en-US" w:eastAsia="en-US" w:bidi="ar-SA"/>
      </w:rPr>
    </w:lvl>
    <w:lvl w:ilvl="1" w:tplc="A2565B66">
      <w:numFmt w:val="bullet"/>
      <w:lvlText w:val="•"/>
      <w:lvlJc w:val="left"/>
      <w:pPr>
        <w:ind w:left="1001" w:hanging="341"/>
      </w:pPr>
      <w:rPr>
        <w:rFonts w:hint="default"/>
        <w:lang w:val="en-US" w:eastAsia="en-US" w:bidi="ar-SA"/>
      </w:rPr>
    </w:lvl>
    <w:lvl w:ilvl="2" w:tplc="E1065D00">
      <w:numFmt w:val="bullet"/>
      <w:lvlText w:val="•"/>
      <w:lvlJc w:val="left"/>
      <w:pPr>
        <w:ind w:left="1383" w:hanging="341"/>
      </w:pPr>
      <w:rPr>
        <w:rFonts w:hint="default"/>
        <w:lang w:val="en-US" w:eastAsia="en-US" w:bidi="ar-SA"/>
      </w:rPr>
    </w:lvl>
    <w:lvl w:ilvl="3" w:tplc="56BE1BF6">
      <w:numFmt w:val="bullet"/>
      <w:lvlText w:val="•"/>
      <w:lvlJc w:val="left"/>
      <w:pPr>
        <w:ind w:left="1765" w:hanging="341"/>
      </w:pPr>
      <w:rPr>
        <w:rFonts w:hint="default"/>
        <w:lang w:val="en-US" w:eastAsia="en-US" w:bidi="ar-SA"/>
      </w:rPr>
    </w:lvl>
    <w:lvl w:ilvl="4" w:tplc="36607128">
      <w:numFmt w:val="bullet"/>
      <w:lvlText w:val="•"/>
      <w:lvlJc w:val="left"/>
      <w:pPr>
        <w:ind w:left="2147" w:hanging="341"/>
      </w:pPr>
      <w:rPr>
        <w:rFonts w:hint="default"/>
        <w:lang w:val="en-US" w:eastAsia="en-US" w:bidi="ar-SA"/>
      </w:rPr>
    </w:lvl>
    <w:lvl w:ilvl="5" w:tplc="70C253EA">
      <w:numFmt w:val="bullet"/>
      <w:lvlText w:val="•"/>
      <w:lvlJc w:val="left"/>
      <w:pPr>
        <w:ind w:left="2529" w:hanging="341"/>
      </w:pPr>
      <w:rPr>
        <w:rFonts w:hint="default"/>
        <w:lang w:val="en-US" w:eastAsia="en-US" w:bidi="ar-SA"/>
      </w:rPr>
    </w:lvl>
    <w:lvl w:ilvl="6" w:tplc="9C7A6A5C">
      <w:numFmt w:val="bullet"/>
      <w:lvlText w:val="•"/>
      <w:lvlJc w:val="left"/>
      <w:pPr>
        <w:ind w:left="2910" w:hanging="341"/>
      </w:pPr>
      <w:rPr>
        <w:rFonts w:hint="default"/>
        <w:lang w:val="en-US" w:eastAsia="en-US" w:bidi="ar-SA"/>
      </w:rPr>
    </w:lvl>
    <w:lvl w:ilvl="7" w:tplc="EC54EB8A">
      <w:numFmt w:val="bullet"/>
      <w:lvlText w:val="•"/>
      <w:lvlJc w:val="left"/>
      <w:pPr>
        <w:ind w:left="3292" w:hanging="341"/>
      </w:pPr>
      <w:rPr>
        <w:rFonts w:hint="default"/>
        <w:lang w:val="en-US" w:eastAsia="en-US" w:bidi="ar-SA"/>
      </w:rPr>
    </w:lvl>
    <w:lvl w:ilvl="8" w:tplc="943640C8">
      <w:numFmt w:val="bullet"/>
      <w:lvlText w:val="•"/>
      <w:lvlJc w:val="left"/>
      <w:pPr>
        <w:ind w:left="3674" w:hanging="341"/>
      </w:pPr>
      <w:rPr>
        <w:rFonts w:hint="default"/>
        <w:lang w:val="en-US" w:eastAsia="en-US" w:bidi="ar-SA"/>
      </w:rPr>
    </w:lvl>
  </w:abstractNum>
  <w:abstractNum w:abstractNumId="13" w15:restartNumberingAfterBreak="0">
    <w:nsid w:val="2E7B623E"/>
    <w:multiLevelType w:val="hybridMultilevel"/>
    <w:tmpl w:val="43544ADA"/>
    <w:lvl w:ilvl="0" w:tplc="0DA4B202">
      <w:numFmt w:val="bullet"/>
      <w:lvlText w:val=""/>
      <w:lvlJc w:val="left"/>
      <w:pPr>
        <w:ind w:left="616" w:hanging="341"/>
      </w:pPr>
      <w:rPr>
        <w:rFonts w:ascii="Symbol" w:eastAsia="Symbol" w:hAnsi="Symbol" w:cs="Symbol" w:hint="default"/>
        <w:w w:val="99"/>
        <w:sz w:val="20"/>
        <w:szCs w:val="20"/>
        <w:lang w:val="en-US" w:eastAsia="en-US" w:bidi="ar-SA"/>
      </w:rPr>
    </w:lvl>
    <w:lvl w:ilvl="1" w:tplc="6494EA0A">
      <w:numFmt w:val="bullet"/>
      <w:lvlText w:val="•"/>
      <w:lvlJc w:val="left"/>
      <w:pPr>
        <w:ind w:left="1001" w:hanging="341"/>
      </w:pPr>
      <w:rPr>
        <w:rFonts w:hint="default"/>
        <w:lang w:val="en-US" w:eastAsia="en-US" w:bidi="ar-SA"/>
      </w:rPr>
    </w:lvl>
    <w:lvl w:ilvl="2" w:tplc="1A0ECF50">
      <w:numFmt w:val="bullet"/>
      <w:lvlText w:val="•"/>
      <w:lvlJc w:val="left"/>
      <w:pPr>
        <w:ind w:left="1383" w:hanging="341"/>
      </w:pPr>
      <w:rPr>
        <w:rFonts w:hint="default"/>
        <w:lang w:val="en-US" w:eastAsia="en-US" w:bidi="ar-SA"/>
      </w:rPr>
    </w:lvl>
    <w:lvl w:ilvl="3" w:tplc="AAC4B4E6">
      <w:numFmt w:val="bullet"/>
      <w:lvlText w:val="•"/>
      <w:lvlJc w:val="left"/>
      <w:pPr>
        <w:ind w:left="1765" w:hanging="341"/>
      </w:pPr>
      <w:rPr>
        <w:rFonts w:hint="default"/>
        <w:lang w:val="en-US" w:eastAsia="en-US" w:bidi="ar-SA"/>
      </w:rPr>
    </w:lvl>
    <w:lvl w:ilvl="4" w:tplc="580A028E">
      <w:numFmt w:val="bullet"/>
      <w:lvlText w:val="•"/>
      <w:lvlJc w:val="left"/>
      <w:pPr>
        <w:ind w:left="2147" w:hanging="341"/>
      </w:pPr>
      <w:rPr>
        <w:rFonts w:hint="default"/>
        <w:lang w:val="en-US" w:eastAsia="en-US" w:bidi="ar-SA"/>
      </w:rPr>
    </w:lvl>
    <w:lvl w:ilvl="5" w:tplc="519C5BE2">
      <w:numFmt w:val="bullet"/>
      <w:lvlText w:val="•"/>
      <w:lvlJc w:val="left"/>
      <w:pPr>
        <w:ind w:left="2529" w:hanging="341"/>
      </w:pPr>
      <w:rPr>
        <w:rFonts w:hint="default"/>
        <w:lang w:val="en-US" w:eastAsia="en-US" w:bidi="ar-SA"/>
      </w:rPr>
    </w:lvl>
    <w:lvl w:ilvl="6" w:tplc="55529AD2">
      <w:numFmt w:val="bullet"/>
      <w:lvlText w:val="•"/>
      <w:lvlJc w:val="left"/>
      <w:pPr>
        <w:ind w:left="2910" w:hanging="341"/>
      </w:pPr>
      <w:rPr>
        <w:rFonts w:hint="default"/>
        <w:lang w:val="en-US" w:eastAsia="en-US" w:bidi="ar-SA"/>
      </w:rPr>
    </w:lvl>
    <w:lvl w:ilvl="7" w:tplc="EC1EE180">
      <w:numFmt w:val="bullet"/>
      <w:lvlText w:val="•"/>
      <w:lvlJc w:val="left"/>
      <w:pPr>
        <w:ind w:left="3292" w:hanging="341"/>
      </w:pPr>
      <w:rPr>
        <w:rFonts w:hint="default"/>
        <w:lang w:val="en-US" w:eastAsia="en-US" w:bidi="ar-SA"/>
      </w:rPr>
    </w:lvl>
    <w:lvl w:ilvl="8" w:tplc="7D6AC216">
      <w:numFmt w:val="bullet"/>
      <w:lvlText w:val="•"/>
      <w:lvlJc w:val="left"/>
      <w:pPr>
        <w:ind w:left="3674" w:hanging="341"/>
      </w:pPr>
      <w:rPr>
        <w:rFonts w:hint="default"/>
        <w:lang w:val="en-US" w:eastAsia="en-US" w:bidi="ar-SA"/>
      </w:rPr>
    </w:lvl>
  </w:abstractNum>
  <w:abstractNum w:abstractNumId="14" w15:restartNumberingAfterBreak="0">
    <w:nsid w:val="3919420C"/>
    <w:multiLevelType w:val="hybridMultilevel"/>
    <w:tmpl w:val="357ADEEA"/>
    <w:lvl w:ilvl="0" w:tplc="78E43108">
      <w:numFmt w:val="bullet"/>
      <w:lvlText w:val=""/>
      <w:lvlJc w:val="left"/>
      <w:pPr>
        <w:ind w:left="616" w:hanging="341"/>
      </w:pPr>
      <w:rPr>
        <w:rFonts w:ascii="Symbol" w:eastAsia="Symbol" w:hAnsi="Symbol" w:cs="Symbol" w:hint="default"/>
        <w:w w:val="99"/>
        <w:sz w:val="20"/>
        <w:szCs w:val="20"/>
        <w:lang w:val="en-US" w:eastAsia="en-US" w:bidi="ar-SA"/>
      </w:rPr>
    </w:lvl>
    <w:lvl w:ilvl="1" w:tplc="46B4B97A">
      <w:numFmt w:val="bullet"/>
      <w:lvlText w:val="•"/>
      <w:lvlJc w:val="left"/>
      <w:pPr>
        <w:ind w:left="1001" w:hanging="341"/>
      </w:pPr>
      <w:rPr>
        <w:rFonts w:hint="default"/>
        <w:lang w:val="en-US" w:eastAsia="en-US" w:bidi="ar-SA"/>
      </w:rPr>
    </w:lvl>
    <w:lvl w:ilvl="2" w:tplc="327C1AAE">
      <w:numFmt w:val="bullet"/>
      <w:lvlText w:val="•"/>
      <w:lvlJc w:val="left"/>
      <w:pPr>
        <w:ind w:left="1383" w:hanging="341"/>
      </w:pPr>
      <w:rPr>
        <w:rFonts w:hint="default"/>
        <w:lang w:val="en-US" w:eastAsia="en-US" w:bidi="ar-SA"/>
      </w:rPr>
    </w:lvl>
    <w:lvl w:ilvl="3" w:tplc="0C4E4AD4">
      <w:numFmt w:val="bullet"/>
      <w:lvlText w:val="•"/>
      <w:lvlJc w:val="left"/>
      <w:pPr>
        <w:ind w:left="1765" w:hanging="341"/>
      </w:pPr>
      <w:rPr>
        <w:rFonts w:hint="default"/>
        <w:lang w:val="en-US" w:eastAsia="en-US" w:bidi="ar-SA"/>
      </w:rPr>
    </w:lvl>
    <w:lvl w:ilvl="4" w:tplc="0F6AB2EA">
      <w:numFmt w:val="bullet"/>
      <w:lvlText w:val="•"/>
      <w:lvlJc w:val="left"/>
      <w:pPr>
        <w:ind w:left="2147" w:hanging="341"/>
      </w:pPr>
      <w:rPr>
        <w:rFonts w:hint="default"/>
        <w:lang w:val="en-US" w:eastAsia="en-US" w:bidi="ar-SA"/>
      </w:rPr>
    </w:lvl>
    <w:lvl w:ilvl="5" w:tplc="490239EE">
      <w:numFmt w:val="bullet"/>
      <w:lvlText w:val="•"/>
      <w:lvlJc w:val="left"/>
      <w:pPr>
        <w:ind w:left="2529" w:hanging="341"/>
      </w:pPr>
      <w:rPr>
        <w:rFonts w:hint="default"/>
        <w:lang w:val="en-US" w:eastAsia="en-US" w:bidi="ar-SA"/>
      </w:rPr>
    </w:lvl>
    <w:lvl w:ilvl="6" w:tplc="B71E93BA">
      <w:numFmt w:val="bullet"/>
      <w:lvlText w:val="•"/>
      <w:lvlJc w:val="left"/>
      <w:pPr>
        <w:ind w:left="2910" w:hanging="341"/>
      </w:pPr>
      <w:rPr>
        <w:rFonts w:hint="default"/>
        <w:lang w:val="en-US" w:eastAsia="en-US" w:bidi="ar-SA"/>
      </w:rPr>
    </w:lvl>
    <w:lvl w:ilvl="7" w:tplc="D0A277E2">
      <w:numFmt w:val="bullet"/>
      <w:lvlText w:val="•"/>
      <w:lvlJc w:val="left"/>
      <w:pPr>
        <w:ind w:left="3292" w:hanging="341"/>
      </w:pPr>
      <w:rPr>
        <w:rFonts w:hint="default"/>
        <w:lang w:val="en-US" w:eastAsia="en-US" w:bidi="ar-SA"/>
      </w:rPr>
    </w:lvl>
    <w:lvl w:ilvl="8" w:tplc="7A3821F0">
      <w:numFmt w:val="bullet"/>
      <w:lvlText w:val="•"/>
      <w:lvlJc w:val="left"/>
      <w:pPr>
        <w:ind w:left="3674" w:hanging="341"/>
      </w:pPr>
      <w:rPr>
        <w:rFonts w:hint="default"/>
        <w:lang w:val="en-US" w:eastAsia="en-US" w:bidi="ar-SA"/>
      </w:rPr>
    </w:lvl>
  </w:abstractNum>
  <w:abstractNum w:abstractNumId="15" w15:restartNumberingAfterBreak="0">
    <w:nsid w:val="3EC01D59"/>
    <w:multiLevelType w:val="hybridMultilevel"/>
    <w:tmpl w:val="157218F0"/>
    <w:lvl w:ilvl="0" w:tplc="2A58BF16">
      <w:numFmt w:val="bullet"/>
      <w:lvlText w:val=""/>
      <w:lvlJc w:val="left"/>
      <w:pPr>
        <w:ind w:left="616" w:hanging="341"/>
      </w:pPr>
      <w:rPr>
        <w:rFonts w:ascii="Symbol" w:eastAsia="Symbol" w:hAnsi="Symbol" w:cs="Symbol" w:hint="default"/>
        <w:w w:val="99"/>
        <w:sz w:val="20"/>
        <w:szCs w:val="20"/>
        <w:lang w:val="en-US" w:eastAsia="en-US" w:bidi="ar-SA"/>
      </w:rPr>
    </w:lvl>
    <w:lvl w:ilvl="1" w:tplc="29F274A2">
      <w:numFmt w:val="bullet"/>
      <w:lvlText w:val="•"/>
      <w:lvlJc w:val="left"/>
      <w:pPr>
        <w:ind w:left="1001" w:hanging="341"/>
      </w:pPr>
      <w:rPr>
        <w:rFonts w:hint="default"/>
        <w:lang w:val="en-US" w:eastAsia="en-US" w:bidi="ar-SA"/>
      </w:rPr>
    </w:lvl>
    <w:lvl w:ilvl="2" w:tplc="CB82E942">
      <w:numFmt w:val="bullet"/>
      <w:lvlText w:val="•"/>
      <w:lvlJc w:val="left"/>
      <w:pPr>
        <w:ind w:left="1383" w:hanging="341"/>
      </w:pPr>
      <w:rPr>
        <w:rFonts w:hint="default"/>
        <w:lang w:val="en-US" w:eastAsia="en-US" w:bidi="ar-SA"/>
      </w:rPr>
    </w:lvl>
    <w:lvl w:ilvl="3" w:tplc="46F0B810">
      <w:numFmt w:val="bullet"/>
      <w:lvlText w:val="•"/>
      <w:lvlJc w:val="left"/>
      <w:pPr>
        <w:ind w:left="1765" w:hanging="341"/>
      </w:pPr>
      <w:rPr>
        <w:rFonts w:hint="default"/>
        <w:lang w:val="en-US" w:eastAsia="en-US" w:bidi="ar-SA"/>
      </w:rPr>
    </w:lvl>
    <w:lvl w:ilvl="4" w:tplc="C32024B0">
      <w:numFmt w:val="bullet"/>
      <w:lvlText w:val="•"/>
      <w:lvlJc w:val="left"/>
      <w:pPr>
        <w:ind w:left="2147" w:hanging="341"/>
      </w:pPr>
      <w:rPr>
        <w:rFonts w:hint="default"/>
        <w:lang w:val="en-US" w:eastAsia="en-US" w:bidi="ar-SA"/>
      </w:rPr>
    </w:lvl>
    <w:lvl w:ilvl="5" w:tplc="DCDC82E6">
      <w:numFmt w:val="bullet"/>
      <w:lvlText w:val="•"/>
      <w:lvlJc w:val="left"/>
      <w:pPr>
        <w:ind w:left="2529" w:hanging="341"/>
      </w:pPr>
      <w:rPr>
        <w:rFonts w:hint="default"/>
        <w:lang w:val="en-US" w:eastAsia="en-US" w:bidi="ar-SA"/>
      </w:rPr>
    </w:lvl>
    <w:lvl w:ilvl="6" w:tplc="369A143E">
      <w:numFmt w:val="bullet"/>
      <w:lvlText w:val="•"/>
      <w:lvlJc w:val="left"/>
      <w:pPr>
        <w:ind w:left="2910" w:hanging="341"/>
      </w:pPr>
      <w:rPr>
        <w:rFonts w:hint="default"/>
        <w:lang w:val="en-US" w:eastAsia="en-US" w:bidi="ar-SA"/>
      </w:rPr>
    </w:lvl>
    <w:lvl w:ilvl="7" w:tplc="E6109F4A">
      <w:numFmt w:val="bullet"/>
      <w:lvlText w:val="•"/>
      <w:lvlJc w:val="left"/>
      <w:pPr>
        <w:ind w:left="3292" w:hanging="341"/>
      </w:pPr>
      <w:rPr>
        <w:rFonts w:hint="default"/>
        <w:lang w:val="en-US" w:eastAsia="en-US" w:bidi="ar-SA"/>
      </w:rPr>
    </w:lvl>
    <w:lvl w:ilvl="8" w:tplc="802CA346">
      <w:numFmt w:val="bullet"/>
      <w:lvlText w:val="•"/>
      <w:lvlJc w:val="left"/>
      <w:pPr>
        <w:ind w:left="3674" w:hanging="341"/>
      </w:pPr>
      <w:rPr>
        <w:rFonts w:hint="default"/>
        <w:lang w:val="en-US" w:eastAsia="en-US" w:bidi="ar-SA"/>
      </w:rPr>
    </w:lvl>
  </w:abstractNum>
  <w:abstractNum w:abstractNumId="16" w15:restartNumberingAfterBreak="0">
    <w:nsid w:val="412906BC"/>
    <w:multiLevelType w:val="hybridMultilevel"/>
    <w:tmpl w:val="FAF2C2DE"/>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7" w15:restartNumberingAfterBreak="0">
    <w:nsid w:val="44646518"/>
    <w:multiLevelType w:val="hybridMultilevel"/>
    <w:tmpl w:val="19C4C3B0"/>
    <w:lvl w:ilvl="0" w:tplc="C6DC8252">
      <w:numFmt w:val="bullet"/>
      <w:lvlText w:val=""/>
      <w:lvlJc w:val="left"/>
      <w:pPr>
        <w:ind w:left="616" w:hanging="341"/>
      </w:pPr>
      <w:rPr>
        <w:rFonts w:ascii="Symbol" w:eastAsia="Symbol" w:hAnsi="Symbol" w:cs="Symbol" w:hint="default"/>
        <w:w w:val="99"/>
        <w:sz w:val="20"/>
        <w:szCs w:val="20"/>
        <w:lang w:val="en-US" w:eastAsia="en-US" w:bidi="ar-SA"/>
      </w:rPr>
    </w:lvl>
    <w:lvl w:ilvl="1" w:tplc="ED2A0F7C">
      <w:numFmt w:val="bullet"/>
      <w:lvlText w:val="•"/>
      <w:lvlJc w:val="left"/>
      <w:pPr>
        <w:ind w:left="1001" w:hanging="341"/>
      </w:pPr>
      <w:rPr>
        <w:rFonts w:hint="default"/>
        <w:lang w:val="en-US" w:eastAsia="en-US" w:bidi="ar-SA"/>
      </w:rPr>
    </w:lvl>
    <w:lvl w:ilvl="2" w:tplc="4954B0BA">
      <w:numFmt w:val="bullet"/>
      <w:lvlText w:val="•"/>
      <w:lvlJc w:val="left"/>
      <w:pPr>
        <w:ind w:left="1383" w:hanging="341"/>
      </w:pPr>
      <w:rPr>
        <w:rFonts w:hint="default"/>
        <w:lang w:val="en-US" w:eastAsia="en-US" w:bidi="ar-SA"/>
      </w:rPr>
    </w:lvl>
    <w:lvl w:ilvl="3" w:tplc="5810C346">
      <w:numFmt w:val="bullet"/>
      <w:lvlText w:val="•"/>
      <w:lvlJc w:val="left"/>
      <w:pPr>
        <w:ind w:left="1765" w:hanging="341"/>
      </w:pPr>
      <w:rPr>
        <w:rFonts w:hint="default"/>
        <w:lang w:val="en-US" w:eastAsia="en-US" w:bidi="ar-SA"/>
      </w:rPr>
    </w:lvl>
    <w:lvl w:ilvl="4" w:tplc="F9D4BCDE">
      <w:numFmt w:val="bullet"/>
      <w:lvlText w:val="•"/>
      <w:lvlJc w:val="left"/>
      <w:pPr>
        <w:ind w:left="2147" w:hanging="341"/>
      </w:pPr>
      <w:rPr>
        <w:rFonts w:hint="default"/>
        <w:lang w:val="en-US" w:eastAsia="en-US" w:bidi="ar-SA"/>
      </w:rPr>
    </w:lvl>
    <w:lvl w:ilvl="5" w:tplc="2EDACE6C">
      <w:numFmt w:val="bullet"/>
      <w:lvlText w:val="•"/>
      <w:lvlJc w:val="left"/>
      <w:pPr>
        <w:ind w:left="2529" w:hanging="341"/>
      </w:pPr>
      <w:rPr>
        <w:rFonts w:hint="default"/>
        <w:lang w:val="en-US" w:eastAsia="en-US" w:bidi="ar-SA"/>
      </w:rPr>
    </w:lvl>
    <w:lvl w:ilvl="6" w:tplc="86E814EC">
      <w:numFmt w:val="bullet"/>
      <w:lvlText w:val="•"/>
      <w:lvlJc w:val="left"/>
      <w:pPr>
        <w:ind w:left="2910" w:hanging="341"/>
      </w:pPr>
      <w:rPr>
        <w:rFonts w:hint="default"/>
        <w:lang w:val="en-US" w:eastAsia="en-US" w:bidi="ar-SA"/>
      </w:rPr>
    </w:lvl>
    <w:lvl w:ilvl="7" w:tplc="1A768F70">
      <w:numFmt w:val="bullet"/>
      <w:lvlText w:val="•"/>
      <w:lvlJc w:val="left"/>
      <w:pPr>
        <w:ind w:left="3292" w:hanging="341"/>
      </w:pPr>
      <w:rPr>
        <w:rFonts w:hint="default"/>
        <w:lang w:val="en-US" w:eastAsia="en-US" w:bidi="ar-SA"/>
      </w:rPr>
    </w:lvl>
    <w:lvl w:ilvl="8" w:tplc="42AE8A32">
      <w:numFmt w:val="bullet"/>
      <w:lvlText w:val="•"/>
      <w:lvlJc w:val="left"/>
      <w:pPr>
        <w:ind w:left="3674" w:hanging="341"/>
      </w:pPr>
      <w:rPr>
        <w:rFonts w:hint="default"/>
        <w:lang w:val="en-US" w:eastAsia="en-US" w:bidi="ar-SA"/>
      </w:rPr>
    </w:lvl>
  </w:abstractNum>
  <w:abstractNum w:abstractNumId="18" w15:restartNumberingAfterBreak="0">
    <w:nsid w:val="49336F81"/>
    <w:multiLevelType w:val="hybridMultilevel"/>
    <w:tmpl w:val="EF3EAC26"/>
    <w:lvl w:ilvl="0" w:tplc="9EBC3E4A">
      <w:start w:val="1"/>
      <w:numFmt w:val="decimal"/>
      <w:lvlText w:val="%1"/>
      <w:lvlJc w:val="left"/>
      <w:pPr>
        <w:ind w:left="251" w:hanging="147"/>
      </w:pPr>
      <w:rPr>
        <w:rFonts w:ascii="Carlito" w:eastAsia="Carlito" w:hAnsi="Carlito" w:cs="Carlito" w:hint="default"/>
        <w:w w:val="99"/>
        <w:sz w:val="20"/>
        <w:szCs w:val="20"/>
        <w:lang w:val="en-US" w:eastAsia="en-US" w:bidi="ar-SA"/>
      </w:rPr>
    </w:lvl>
    <w:lvl w:ilvl="1" w:tplc="30466644">
      <w:numFmt w:val="bullet"/>
      <w:lvlText w:val="•"/>
      <w:lvlJc w:val="left"/>
      <w:pPr>
        <w:ind w:left="459" w:hanging="147"/>
      </w:pPr>
      <w:rPr>
        <w:rFonts w:hint="default"/>
        <w:lang w:val="en-US" w:eastAsia="en-US" w:bidi="ar-SA"/>
      </w:rPr>
    </w:lvl>
    <w:lvl w:ilvl="2" w:tplc="AE742D4A">
      <w:numFmt w:val="bullet"/>
      <w:lvlText w:val="•"/>
      <w:lvlJc w:val="left"/>
      <w:pPr>
        <w:ind w:left="659" w:hanging="147"/>
      </w:pPr>
      <w:rPr>
        <w:rFonts w:hint="default"/>
        <w:lang w:val="en-US" w:eastAsia="en-US" w:bidi="ar-SA"/>
      </w:rPr>
    </w:lvl>
    <w:lvl w:ilvl="3" w:tplc="E79625EA">
      <w:numFmt w:val="bullet"/>
      <w:lvlText w:val="•"/>
      <w:lvlJc w:val="left"/>
      <w:pPr>
        <w:ind w:left="859" w:hanging="147"/>
      </w:pPr>
      <w:rPr>
        <w:rFonts w:hint="default"/>
        <w:lang w:val="en-US" w:eastAsia="en-US" w:bidi="ar-SA"/>
      </w:rPr>
    </w:lvl>
    <w:lvl w:ilvl="4" w:tplc="E3B8C6F0">
      <w:numFmt w:val="bullet"/>
      <w:lvlText w:val="•"/>
      <w:lvlJc w:val="left"/>
      <w:pPr>
        <w:ind w:left="1059" w:hanging="147"/>
      </w:pPr>
      <w:rPr>
        <w:rFonts w:hint="default"/>
        <w:lang w:val="en-US" w:eastAsia="en-US" w:bidi="ar-SA"/>
      </w:rPr>
    </w:lvl>
    <w:lvl w:ilvl="5" w:tplc="6D6411E2">
      <w:numFmt w:val="bullet"/>
      <w:lvlText w:val="•"/>
      <w:lvlJc w:val="left"/>
      <w:pPr>
        <w:ind w:left="1259" w:hanging="147"/>
      </w:pPr>
      <w:rPr>
        <w:rFonts w:hint="default"/>
        <w:lang w:val="en-US" w:eastAsia="en-US" w:bidi="ar-SA"/>
      </w:rPr>
    </w:lvl>
    <w:lvl w:ilvl="6" w:tplc="913ADA20">
      <w:numFmt w:val="bullet"/>
      <w:lvlText w:val="•"/>
      <w:lvlJc w:val="left"/>
      <w:pPr>
        <w:ind w:left="1459" w:hanging="147"/>
      </w:pPr>
      <w:rPr>
        <w:rFonts w:hint="default"/>
        <w:lang w:val="en-US" w:eastAsia="en-US" w:bidi="ar-SA"/>
      </w:rPr>
    </w:lvl>
    <w:lvl w:ilvl="7" w:tplc="7A3CECAA">
      <w:numFmt w:val="bullet"/>
      <w:lvlText w:val="•"/>
      <w:lvlJc w:val="left"/>
      <w:pPr>
        <w:ind w:left="1659" w:hanging="147"/>
      </w:pPr>
      <w:rPr>
        <w:rFonts w:hint="default"/>
        <w:lang w:val="en-US" w:eastAsia="en-US" w:bidi="ar-SA"/>
      </w:rPr>
    </w:lvl>
    <w:lvl w:ilvl="8" w:tplc="C76C14E2">
      <w:numFmt w:val="bullet"/>
      <w:lvlText w:val="•"/>
      <w:lvlJc w:val="left"/>
      <w:pPr>
        <w:ind w:left="1859" w:hanging="147"/>
      </w:pPr>
      <w:rPr>
        <w:rFonts w:hint="default"/>
        <w:lang w:val="en-US" w:eastAsia="en-US" w:bidi="ar-SA"/>
      </w:rPr>
    </w:lvl>
  </w:abstractNum>
  <w:abstractNum w:abstractNumId="19" w15:restartNumberingAfterBreak="0">
    <w:nsid w:val="49CB3FF9"/>
    <w:multiLevelType w:val="hybridMultilevel"/>
    <w:tmpl w:val="F508DE1A"/>
    <w:lvl w:ilvl="0" w:tplc="39746A0A">
      <w:numFmt w:val="bullet"/>
      <w:lvlText w:val=""/>
      <w:lvlJc w:val="left"/>
      <w:pPr>
        <w:ind w:left="635" w:hanging="360"/>
      </w:pPr>
      <w:rPr>
        <w:rFonts w:ascii="Symbol" w:eastAsia="Symbol" w:hAnsi="Symbol" w:cs="Symbol" w:hint="default"/>
        <w:w w:val="99"/>
        <w:sz w:val="20"/>
        <w:szCs w:val="20"/>
        <w:lang w:val="en-US" w:eastAsia="en-US" w:bidi="ar-SA"/>
      </w:rPr>
    </w:lvl>
    <w:lvl w:ilvl="1" w:tplc="68C4BC82">
      <w:numFmt w:val="bullet"/>
      <w:lvlText w:val="•"/>
      <w:lvlJc w:val="left"/>
      <w:pPr>
        <w:ind w:left="1019" w:hanging="360"/>
      </w:pPr>
      <w:rPr>
        <w:rFonts w:hint="default"/>
        <w:lang w:val="en-US" w:eastAsia="en-US" w:bidi="ar-SA"/>
      </w:rPr>
    </w:lvl>
    <w:lvl w:ilvl="2" w:tplc="705E2624">
      <w:numFmt w:val="bullet"/>
      <w:lvlText w:val="•"/>
      <w:lvlJc w:val="left"/>
      <w:pPr>
        <w:ind w:left="1399" w:hanging="360"/>
      </w:pPr>
      <w:rPr>
        <w:rFonts w:hint="default"/>
        <w:lang w:val="en-US" w:eastAsia="en-US" w:bidi="ar-SA"/>
      </w:rPr>
    </w:lvl>
    <w:lvl w:ilvl="3" w:tplc="90A474D4">
      <w:numFmt w:val="bullet"/>
      <w:lvlText w:val="•"/>
      <w:lvlJc w:val="left"/>
      <w:pPr>
        <w:ind w:left="1779" w:hanging="360"/>
      </w:pPr>
      <w:rPr>
        <w:rFonts w:hint="default"/>
        <w:lang w:val="en-US" w:eastAsia="en-US" w:bidi="ar-SA"/>
      </w:rPr>
    </w:lvl>
    <w:lvl w:ilvl="4" w:tplc="8D3482CC">
      <w:numFmt w:val="bullet"/>
      <w:lvlText w:val="•"/>
      <w:lvlJc w:val="left"/>
      <w:pPr>
        <w:ind w:left="2159" w:hanging="360"/>
      </w:pPr>
      <w:rPr>
        <w:rFonts w:hint="default"/>
        <w:lang w:val="en-US" w:eastAsia="en-US" w:bidi="ar-SA"/>
      </w:rPr>
    </w:lvl>
    <w:lvl w:ilvl="5" w:tplc="303E2C3A">
      <w:numFmt w:val="bullet"/>
      <w:lvlText w:val="•"/>
      <w:lvlJc w:val="left"/>
      <w:pPr>
        <w:ind w:left="2539" w:hanging="360"/>
      </w:pPr>
      <w:rPr>
        <w:rFonts w:hint="default"/>
        <w:lang w:val="en-US" w:eastAsia="en-US" w:bidi="ar-SA"/>
      </w:rPr>
    </w:lvl>
    <w:lvl w:ilvl="6" w:tplc="363AB534">
      <w:numFmt w:val="bullet"/>
      <w:lvlText w:val="•"/>
      <w:lvlJc w:val="left"/>
      <w:pPr>
        <w:ind w:left="2918" w:hanging="360"/>
      </w:pPr>
      <w:rPr>
        <w:rFonts w:hint="default"/>
        <w:lang w:val="en-US" w:eastAsia="en-US" w:bidi="ar-SA"/>
      </w:rPr>
    </w:lvl>
    <w:lvl w:ilvl="7" w:tplc="3CD2AE98">
      <w:numFmt w:val="bullet"/>
      <w:lvlText w:val="•"/>
      <w:lvlJc w:val="left"/>
      <w:pPr>
        <w:ind w:left="3298" w:hanging="360"/>
      </w:pPr>
      <w:rPr>
        <w:rFonts w:hint="default"/>
        <w:lang w:val="en-US" w:eastAsia="en-US" w:bidi="ar-SA"/>
      </w:rPr>
    </w:lvl>
    <w:lvl w:ilvl="8" w:tplc="90885414">
      <w:numFmt w:val="bullet"/>
      <w:lvlText w:val="•"/>
      <w:lvlJc w:val="left"/>
      <w:pPr>
        <w:ind w:left="3678" w:hanging="360"/>
      </w:pPr>
      <w:rPr>
        <w:rFonts w:hint="default"/>
        <w:lang w:val="en-US" w:eastAsia="en-US" w:bidi="ar-SA"/>
      </w:rPr>
    </w:lvl>
  </w:abstractNum>
  <w:abstractNum w:abstractNumId="20" w15:restartNumberingAfterBreak="0">
    <w:nsid w:val="51810B4B"/>
    <w:multiLevelType w:val="hybridMultilevel"/>
    <w:tmpl w:val="DB34D27E"/>
    <w:lvl w:ilvl="0" w:tplc="C64275FE">
      <w:numFmt w:val="bullet"/>
      <w:lvlText w:val=""/>
      <w:lvlJc w:val="left"/>
      <w:pPr>
        <w:ind w:left="635" w:hanging="360"/>
      </w:pPr>
      <w:rPr>
        <w:rFonts w:ascii="Symbol" w:eastAsia="Symbol" w:hAnsi="Symbol" w:cs="Symbol" w:hint="default"/>
        <w:w w:val="99"/>
        <w:sz w:val="20"/>
        <w:szCs w:val="20"/>
        <w:lang w:val="en-US" w:eastAsia="en-US" w:bidi="ar-SA"/>
      </w:rPr>
    </w:lvl>
    <w:lvl w:ilvl="1" w:tplc="19F409EE">
      <w:numFmt w:val="bullet"/>
      <w:lvlText w:val="•"/>
      <w:lvlJc w:val="left"/>
      <w:pPr>
        <w:ind w:left="1019" w:hanging="360"/>
      </w:pPr>
      <w:rPr>
        <w:rFonts w:hint="default"/>
        <w:lang w:val="en-US" w:eastAsia="en-US" w:bidi="ar-SA"/>
      </w:rPr>
    </w:lvl>
    <w:lvl w:ilvl="2" w:tplc="63309964">
      <w:numFmt w:val="bullet"/>
      <w:lvlText w:val="•"/>
      <w:lvlJc w:val="left"/>
      <w:pPr>
        <w:ind w:left="1399" w:hanging="360"/>
      </w:pPr>
      <w:rPr>
        <w:rFonts w:hint="default"/>
        <w:lang w:val="en-US" w:eastAsia="en-US" w:bidi="ar-SA"/>
      </w:rPr>
    </w:lvl>
    <w:lvl w:ilvl="3" w:tplc="31E6AE0E">
      <w:numFmt w:val="bullet"/>
      <w:lvlText w:val="•"/>
      <w:lvlJc w:val="left"/>
      <w:pPr>
        <w:ind w:left="1779" w:hanging="360"/>
      </w:pPr>
      <w:rPr>
        <w:rFonts w:hint="default"/>
        <w:lang w:val="en-US" w:eastAsia="en-US" w:bidi="ar-SA"/>
      </w:rPr>
    </w:lvl>
    <w:lvl w:ilvl="4" w:tplc="D8FCE6FC">
      <w:numFmt w:val="bullet"/>
      <w:lvlText w:val="•"/>
      <w:lvlJc w:val="left"/>
      <w:pPr>
        <w:ind w:left="2159" w:hanging="360"/>
      </w:pPr>
      <w:rPr>
        <w:rFonts w:hint="default"/>
        <w:lang w:val="en-US" w:eastAsia="en-US" w:bidi="ar-SA"/>
      </w:rPr>
    </w:lvl>
    <w:lvl w:ilvl="5" w:tplc="E382AA90">
      <w:numFmt w:val="bullet"/>
      <w:lvlText w:val="•"/>
      <w:lvlJc w:val="left"/>
      <w:pPr>
        <w:ind w:left="2539" w:hanging="360"/>
      </w:pPr>
      <w:rPr>
        <w:rFonts w:hint="default"/>
        <w:lang w:val="en-US" w:eastAsia="en-US" w:bidi="ar-SA"/>
      </w:rPr>
    </w:lvl>
    <w:lvl w:ilvl="6" w:tplc="FA261DD6">
      <w:numFmt w:val="bullet"/>
      <w:lvlText w:val="•"/>
      <w:lvlJc w:val="left"/>
      <w:pPr>
        <w:ind w:left="2918" w:hanging="360"/>
      </w:pPr>
      <w:rPr>
        <w:rFonts w:hint="default"/>
        <w:lang w:val="en-US" w:eastAsia="en-US" w:bidi="ar-SA"/>
      </w:rPr>
    </w:lvl>
    <w:lvl w:ilvl="7" w:tplc="20384D60">
      <w:numFmt w:val="bullet"/>
      <w:lvlText w:val="•"/>
      <w:lvlJc w:val="left"/>
      <w:pPr>
        <w:ind w:left="3298" w:hanging="360"/>
      </w:pPr>
      <w:rPr>
        <w:rFonts w:hint="default"/>
        <w:lang w:val="en-US" w:eastAsia="en-US" w:bidi="ar-SA"/>
      </w:rPr>
    </w:lvl>
    <w:lvl w:ilvl="8" w:tplc="BE0C87CA">
      <w:numFmt w:val="bullet"/>
      <w:lvlText w:val="•"/>
      <w:lvlJc w:val="left"/>
      <w:pPr>
        <w:ind w:left="3678" w:hanging="360"/>
      </w:pPr>
      <w:rPr>
        <w:rFonts w:hint="default"/>
        <w:lang w:val="en-US" w:eastAsia="en-US" w:bidi="ar-SA"/>
      </w:rPr>
    </w:lvl>
  </w:abstractNum>
  <w:abstractNum w:abstractNumId="21" w15:restartNumberingAfterBreak="0">
    <w:nsid w:val="54C13F9C"/>
    <w:multiLevelType w:val="hybridMultilevel"/>
    <w:tmpl w:val="09E010BA"/>
    <w:lvl w:ilvl="0" w:tplc="1416FFCC">
      <w:numFmt w:val="bullet"/>
      <w:lvlText w:val=""/>
      <w:lvlJc w:val="left"/>
      <w:pPr>
        <w:ind w:left="616" w:hanging="341"/>
      </w:pPr>
      <w:rPr>
        <w:rFonts w:ascii="Symbol" w:eastAsia="Symbol" w:hAnsi="Symbol" w:cs="Symbol" w:hint="default"/>
        <w:w w:val="99"/>
        <w:sz w:val="20"/>
        <w:szCs w:val="20"/>
        <w:lang w:val="en-US" w:eastAsia="en-US" w:bidi="ar-SA"/>
      </w:rPr>
    </w:lvl>
    <w:lvl w:ilvl="1" w:tplc="D8A4CDA8">
      <w:numFmt w:val="bullet"/>
      <w:lvlText w:val="•"/>
      <w:lvlJc w:val="left"/>
      <w:pPr>
        <w:ind w:left="1001" w:hanging="341"/>
      </w:pPr>
      <w:rPr>
        <w:rFonts w:hint="default"/>
        <w:lang w:val="en-US" w:eastAsia="en-US" w:bidi="ar-SA"/>
      </w:rPr>
    </w:lvl>
    <w:lvl w:ilvl="2" w:tplc="4B34895C">
      <w:numFmt w:val="bullet"/>
      <w:lvlText w:val="•"/>
      <w:lvlJc w:val="left"/>
      <w:pPr>
        <w:ind w:left="1383" w:hanging="341"/>
      </w:pPr>
      <w:rPr>
        <w:rFonts w:hint="default"/>
        <w:lang w:val="en-US" w:eastAsia="en-US" w:bidi="ar-SA"/>
      </w:rPr>
    </w:lvl>
    <w:lvl w:ilvl="3" w:tplc="3698DC80">
      <w:numFmt w:val="bullet"/>
      <w:lvlText w:val="•"/>
      <w:lvlJc w:val="left"/>
      <w:pPr>
        <w:ind w:left="1765" w:hanging="341"/>
      </w:pPr>
      <w:rPr>
        <w:rFonts w:hint="default"/>
        <w:lang w:val="en-US" w:eastAsia="en-US" w:bidi="ar-SA"/>
      </w:rPr>
    </w:lvl>
    <w:lvl w:ilvl="4" w:tplc="CE54FD2E">
      <w:numFmt w:val="bullet"/>
      <w:lvlText w:val="•"/>
      <w:lvlJc w:val="left"/>
      <w:pPr>
        <w:ind w:left="2147" w:hanging="341"/>
      </w:pPr>
      <w:rPr>
        <w:rFonts w:hint="default"/>
        <w:lang w:val="en-US" w:eastAsia="en-US" w:bidi="ar-SA"/>
      </w:rPr>
    </w:lvl>
    <w:lvl w:ilvl="5" w:tplc="811A499C">
      <w:numFmt w:val="bullet"/>
      <w:lvlText w:val="•"/>
      <w:lvlJc w:val="left"/>
      <w:pPr>
        <w:ind w:left="2529" w:hanging="341"/>
      </w:pPr>
      <w:rPr>
        <w:rFonts w:hint="default"/>
        <w:lang w:val="en-US" w:eastAsia="en-US" w:bidi="ar-SA"/>
      </w:rPr>
    </w:lvl>
    <w:lvl w:ilvl="6" w:tplc="4BF20D8A">
      <w:numFmt w:val="bullet"/>
      <w:lvlText w:val="•"/>
      <w:lvlJc w:val="left"/>
      <w:pPr>
        <w:ind w:left="2910" w:hanging="341"/>
      </w:pPr>
      <w:rPr>
        <w:rFonts w:hint="default"/>
        <w:lang w:val="en-US" w:eastAsia="en-US" w:bidi="ar-SA"/>
      </w:rPr>
    </w:lvl>
    <w:lvl w:ilvl="7" w:tplc="B80677FC">
      <w:numFmt w:val="bullet"/>
      <w:lvlText w:val="•"/>
      <w:lvlJc w:val="left"/>
      <w:pPr>
        <w:ind w:left="3292" w:hanging="341"/>
      </w:pPr>
      <w:rPr>
        <w:rFonts w:hint="default"/>
        <w:lang w:val="en-US" w:eastAsia="en-US" w:bidi="ar-SA"/>
      </w:rPr>
    </w:lvl>
    <w:lvl w:ilvl="8" w:tplc="880CB016">
      <w:numFmt w:val="bullet"/>
      <w:lvlText w:val="•"/>
      <w:lvlJc w:val="left"/>
      <w:pPr>
        <w:ind w:left="3674" w:hanging="341"/>
      </w:pPr>
      <w:rPr>
        <w:rFonts w:hint="default"/>
        <w:lang w:val="en-US" w:eastAsia="en-US" w:bidi="ar-SA"/>
      </w:rPr>
    </w:lvl>
  </w:abstractNum>
  <w:abstractNum w:abstractNumId="22" w15:restartNumberingAfterBreak="0">
    <w:nsid w:val="5C847864"/>
    <w:multiLevelType w:val="hybridMultilevel"/>
    <w:tmpl w:val="D682EBE0"/>
    <w:lvl w:ilvl="0" w:tplc="99F03168">
      <w:numFmt w:val="bullet"/>
      <w:lvlText w:val=""/>
      <w:lvlJc w:val="left"/>
      <w:pPr>
        <w:ind w:left="616" w:hanging="341"/>
      </w:pPr>
      <w:rPr>
        <w:rFonts w:ascii="Symbol" w:eastAsia="Symbol" w:hAnsi="Symbol" w:cs="Symbol" w:hint="default"/>
        <w:w w:val="99"/>
        <w:sz w:val="20"/>
        <w:szCs w:val="20"/>
        <w:lang w:val="en-US" w:eastAsia="en-US" w:bidi="ar-SA"/>
      </w:rPr>
    </w:lvl>
    <w:lvl w:ilvl="1" w:tplc="B5EE0B46">
      <w:numFmt w:val="bullet"/>
      <w:lvlText w:val="•"/>
      <w:lvlJc w:val="left"/>
      <w:pPr>
        <w:ind w:left="1001" w:hanging="341"/>
      </w:pPr>
      <w:rPr>
        <w:rFonts w:hint="default"/>
        <w:lang w:val="en-US" w:eastAsia="en-US" w:bidi="ar-SA"/>
      </w:rPr>
    </w:lvl>
    <w:lvl w:ilvl="2" w:tplc="F4702440">
      <w:numFmt w:val="bullet"/>
      <w:lvlText w:val="•"/>
      <w:lvlJc w:val="left"/>
      <w:pPr>
        <w:ind w:left="1383" w:hanging="341"/>
      </w:pPr>
      <w:rPr>
        <w:rFonts w:hint="default"/>
        <w:lang w:val="en-US" w:eastAsia="en-US" w:bidi="ar-SA"/>
      </w:rPr>
    </w:lvl>
    <w:lvl w:ilvl="3" w:tplc="20F48A56">
      <w:numFmt w:val="bullet"/>
      <w:lvlText w:val="•"/>
      <w:lvlJc w:val="left"/>
      <w:pPr>
        <w:ind w:left="1765" w:hanging="341"/>
      </w:pPr>
      <w:rPr>
        <w:rFonts w:hint="default"/>
        <w:lang w:val="en-US" w:eastAsia="en-US" w:bidi="ar-SA"/>
      </w:rPr>
    </w:lvl>
    <w:lvl w:ilvl="4" w:tplc="73ACF08A">
      <w:numFmt w:val="bullet"/>
      <w:lvlText w:val="•"/>
      <w:lvlJc w:val="left"/>
      <w:pPr>
        <w:ind w:left="2147" w:hanging="341"/>
      </w:pPr>
      <w:rPr>
        <w:rFonts w:hint="default"/>
        <w:lang w:val="en-US" w:eastAsia="en-US" w:bidi="ar-SA"/>
      </w:rPr>
    </w:lvl>
    <w:lvl w:ilvl="5" w:tplc="6E66B504">
      <w:numFmt w:val="bullet"/>
      <w:lvlText w:val="•"/>
      <w:lvlJc w:val="left"/>
      <w:pPr>
        <w:ind w:left="2529" w:hanging="341"/>
      </w:pPr>
      <w:rPr>
        <w:rFonts w:hint="default"/>
        <w:lang w:val="en-US" w:eastAsia="en-US" w:bidi="ar-SA"/>
      </w:rPr>
    </w:lvl>
    <w:lvl w:ilvl="6" w:tplc="EDBAA04C">
      <w:numFmt w:val="bullet"/>
      <w:lvlText w:val="•"/>
      <w:lvlJc w:val="left"/>
      <w:pPr>
        <w:ind w:left="2910" w:hanging="341"/>
      </w:pPr>
      <w:rPr>
        <w:rFonts w:hint="default"/>
        <w:lang w:val="en-US" w:eastAsia="en-US" w:bidi="ar-SA"/>
      </w:rPr>
    </w:lvl>
    <w:lvl w:ilvl="7" w:tplc="F04C3D7E">
      <w:numFmt w:val="bullet"/>
      <w:lvlText w:val="•"/>
      <w:lvlJc w:val="left"/>
      <w:pPr>
        <w:ind w:left="3292" w:hanging="341"/>
      </w:pPr>
      <w:rPr>
        <w:rFonts w:hint="default"/>
        <w:lang w:val="en-US" w:eastAsia="en-US" w:bidi="ar-SA"/>
      </w:rPr>
    </w:lvl>
    <w:lvl w:ilvl="8" w:tplc="8BFA692A">
      <w:numFmt w:val="bullet"/>
      <w:lvlText w:val="•"/>
      <w:lvlJc w:val="left"/>
      <w:pPr>
        <w:ind w:left="3674" w:hanging="341"/>
      </w:pPr>
      <w:rPr>
        <w:rFonts w:hint="default"/>
        <w:lang w:val="en-US" w:eastAsia="en-US" w:bidi="ar-SA"/>
      </w:rPr>
    </w:lvl>
  </w:abstractNum>
  <w:abstractNum w:abstractNumId="23" w15:restartNumberingAfterBreak="0">
    <w:nsid w:val="5D0564EE"/>
    <w:multiLevelType w:val="hybridMultilevel"/>
    <w:tmpl w:val="8C94A33A"/>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4" w15:restartNumberingAfterBreak="0">
    <w:nsid w:val="621172F4"/>
    <w:multiLevelType w:val="hybridMultilevel"/>
    <w:tmpl w:val="90EE8966"/>
    <w:lvl w:ilvl="0" w:tplc="B7665856">
      <w:numFmt w:val="bullet"/>
      <w:lvlText w:val=""/>
      <w:lvlJc w:val="left"/>
      <w:pPr>
        <w:ind w:left="616" w:hanging="341"/>
      </w:pPr>
      <w:rPr>
        <w:rFonts w:ascii="Symbol" w:eastAsia="Symbol" w:hAnsi="Symbol" w:cs="Symbol" w:hint="default"/>
        <w:w w:val="99"/>
        <w:sz w:val="20"/>
        <w:szCs w:val="20"/>
        <w:lang w:val="en-US" w:eastAsia="en-US" w:bidi="ar-SA"/>
      </w:rPr>
    </w:lvl>
    <w:lvl w:ilvl="1" w:tplc="34CE5458">
      <w:numFmt w:val="bullet"/>
      <w:lvlText w:val="•"/>
      <w:lvlJc w:val="left"/>
      <w:pPr>
        <w:ind w:left="1001" w:hanging="341"/>
      </w:pPr>
      <w:rPr>
        <w:rFonts w:hint="default"/>
        <w:lang w:val="en-US" w:eastAsia="en-US" w:bidi="ar-SA"/>
      </w:rPr>
    </w:lvl>
    <w:lvl w:ilvl="2" w:tplc="4170C250">
      <w:numFmt w:val="bullet"/>
      <w:lvlText w:val="•"/>
      <w:lvlJc w:val="left"/>
      <w:pPr>
        <w:ind w:left="1383" w:hanging="341"/>
      </w:pPr>
      <w:rPr>
        <w:rFonts w:hint="default"/>
        <w:lang w:val="en-US" w:eastAsia="en-US" w:bidi="ar-SA"/>
      </w:rPr>
    </w:lvl>
    <w:lvl w:ilvl="3" w:tplc="25441380">
      <w:numFmt w:val="bullet"/>
      <w:lvlText w:val="•"/>
      <w:lvlJc w:val="left"/>
      <w:pPr>
        <w:ind w:left="1765" w:hanging="341"/>
      </w:pPr>
      <w:rPr>
        <w:rFonts w:hint="default"/>
        <w:lang w:val="en-US" w:eastAsia="en-US" w:bidi="ar-SA"/>
      </w:rPr>
    </w:lvl>
    <w:lvl w:ilvl="4" w:tplc="921834A2">
      <w:numFmt w:val="bullet"/>
      <w:lvlText w:val="•"/>
      <w:lvlJc w:val="left"/>
      <w:pPr>
        <w:ind w:left="2147" w:hanging="341"/>
      </w:pPr>
      <w:rPr>
        <w:rFonts w:hint="default"/>
        <w:lang w:val="en-US" w:eastAsia="en-US" w:bidi="ar-SA"/>
      </w:rPr>
    </w:lvl>
    <w:lvl w:ilvl="5" w:tplc="AEF20CF2">
      <w:numFmt w:val="bullet"/>
      <w:lvlText w:val="•"/>
      <w:lvlJc w:val="left"/>
      <w:pPr>
        <w:ind w:left="2529" w:hanging="341"/>
      </w:pPr>
      <w:rPr>
        <w:rFonts w:hint="default"/>
        <w:lang w:val="en-US" w:eastAsia="en-US" w:bidi="ar-SA"/>
      </w:rPr>
    </w:lvl>
    <w:lvl w:ilvl="6" w:tplc="12523378">
      <w:numFmt w:val="bullet"/>
      <w:lvlText w:val="•"/>
      <w:lvlJc w:val="left"/>
      <w:pPr>
        <w:ind w:left="2910" w:hanging="341"/>
      </w:pPr>
      <w:rPr>
        <w:rFonts w:hint="default"/>
        <w:lang w:val="en-US" w:eastAsia="en-US" w:bidi="ar-SA"/>
      </w:rPr>
    </w:lvl>
    <w:lvl w:ilvl="7" w:tplc="D32243C8">
      <w:numFmt w:val="bullet"/>
      <w:lvlText w:val="•"/>
      <w:lvlJc w:val="left"/>
      <w:pPr>
        <w:ind w:left="3292" w:hanging="341"/>
      </w:pPr>
      <w:rPr>
        <w:rFonts w:hint="default"/>
        <w:lang w:val="en-US" w:eastAsia="en-US" w:bidi="ar-SA"/>
      </w:rPr>
    </w:lvl>
    <w:lvl w:ilvl="8" w:tplc="A8DCA8A4">
      <w:numFmt w:val="bullet"/>
      <w:lvlText w:val="•"/>
      <w:lvlJc w:val="left"/>
      <w:pPr>
        <w:ind w:left="3674" w:hanging="341"/>
      </w:pPr>
      <w:rPr>
        <w:rFonts w:hint="default"/>
        <w:lang w:val="en-US" w:eastAsia="en-US" w:bidi="ar-SA"/>
      </w:rPr>
    </w:lvl>
  </w:abstractNum>
  <w:abstractNum w:abstractNumId="25" w15:restartNumberingAfterBreak="0">
    <w:nsid w:val="7589641B"/>
    <w:multiLevelType w:val="hybridMultilevel"/>
    <w:tmpl w:val="6928AB0E"/>
    <w:lvl w:ilvl="0" w:tplc="A5C27FBC">
      <w:numFmt w:val="bullet"/>
      <w:lvlText w:val=""/>
      <w:lvlJc w:val="left"/>
      <w:pPr>
        <w:ind w:left="616" w:hanging="341"/>
      </w:pPr>
      <w:rPr>
        <w:rFonts w:ascii="Symbol" w:eastAsia="Symbol" w:hAnsi="Symbol" w:cs="Symbol" w:hint="default"/>
        <w:w w:val="99"/>
        <w:sz w:val="20"/>
        <w:szCs w:val="20"/>
        <w:lang w:val="en-US" w:eastAsia="en-US" w:bidi="ar-SA"/>
      </w:rPr>
    </w:lvl>
    <w:lvl w:ilvl="1" w:tplc="D4681E54">
      <w:numFmt w:val="bullet"/>
      <w:lvlText w:val="•"/>
      <w:lvlJc w:val="left"/>
      <w:pPr>
        <w:ind w:left="1001" w:hanging="341"/>
      </w:pPr>
      <w:rPr>
        <w:rFonts w:hint="default"/>
        <w:lang w:val="en-US" w:eastAsia="en-US" w:bidi="ar-SA"/>
      </w:rPr>
    </w:lvl>
    <w:lvl w:ilvl="2" w:tplc="E138B512">
      <w:numFmt w:val="bullet"/>
      <w:lvlText w:val="•"/>
      <w:lvlJc w:val="left"/>
      <w:pPr>
        <w:ind w:left="1383" w:hanging="341"/>
      </w:pPr>
      <w:rPr>
        <w:rFonts w:hint="default"/>
        <w:lang w:val="en-US" w:eastAsia="en-US" w:bidi="ar-SA"/>
      </w:rPr>
    </w:lvl>
    <w:lvl w:ilvl="3" w:tplc="1876E35A">
      <w:numFmt w:val="bullet"/>
      <w:lvlText w:val="•"/>
      <w:lvlJc w:val="left"/>
      <w:pPr>
        <w:ind w:left="1765" w:hanging="341"/>
      </w:pPr>
      <w:rPr>
        <w:rFonts w:hint="default"/>
        <w:lang w:val="en-US" w:eastAsia="en-US" w:bidi="ar-SA"/>
      </w:rPr>
    </w:lvl>
    <w:lvl w:ilvl="4" w:tplc="B2CCF1DE">
      <w:numFmt w:val="bullet"/>
      <w:lvlText w:val="•"/>
      <w:lvlJc w:val="left"/>
      <w:pPr>
        <w:ind w:left="2147" w:hanging="341"/>
      </w:pPr>
      <w:rPr>
        <w:rFonts w:hint="default"/>
        <w:lang w:val="en-US" w:eastAsia="en-US" w:bidi="ar-SA"/>
      </w:rPr>
    </w:lvl>
    <w:lvl w:ilvl="5" w:tplc="76087674">
      <w:numFmt w:val="bullet"/>
      <w:lvlText w:val="•"/>
      <w:lvlJc w:val="left"/>
      <w:pPr>
        <w:ind w:left="2529" w:hanging="341"/>
      </w:pPr>
      <w:rPr>
        <w:rFonts w:hint="default"/>
        <w:lang w:val="en-US" w:eastAsia="en-US" w:bidi="ar-SA"/>
      </w:rPr>
    </w:lvl>
    <w:lvl w:ilvl="6" w:tplc="D7B60682">
      <w:numFmt w:val="bullet"/>
      <w:lvlText w:val="•"/>
      <w:lvlJc w:val="left"/>
      <w:pPr>
        <w:ind w:left="2910" w:hanging="341"/>
      </w:pPr>
      <w:rPr>
        <w:rFonts w:hint="default"/>
        <w:lang w:val="en-US" w:eastAsia="en-US" w:bidi="ar-SA"/>
      </w:rPr>
    </w:lvl>
    <w:lvl w:ilvl="7" w:tplc="EFF4F4B4">
      <w:numFmt w:val="bullet"/>
      <w:lvlText w:val="•"/>
      <w:lvlJc w:val="left"/>
      <w:pPr>
        <w:ind w:left="3292" w:hanging="341"/>
      </w:pPr>
      <w:rPr>
        <w:rFonts w:hint="default"/>
        <w:lang w:val="en-US" w:eastAsia="en-US" w:bidi="ar-SA"/>
      </w:rPr>
    </w:lvl>
    <w:lvl w:ilvl="8" w:tplc="65247574">
      <w:numFmt w:val="bullet"/>
      <w:lvlText w:val="•"/>
      <w:lvlJc w:val="left"/>
      <w:pPr>
        <w:ind w:left="3674" w:hanging="341"/>
      </w:pPr>
      <w:rPr>
        <w:rFonts w:hint="default"/>
        <w:lang w:val="en-US" w:eastAsia="en-US" w:bidi="ar-SA"/>
      </w:rPr>
    </w:lvl>
  </w:abstractNum>
  <w:abstractNum w:abstractNumId="26" w15:restartNumberingAfterBreak="0">
    <w:nsid w:val="79296AF3"/>
    <w:multiLevelType w:val="hybridMultilevel"/>
    <w:tmpl w:val="98823FC6"/>
    <w:lvl w:ilvl="0" w:tplc="E9F02A14">
      <w:numFmt w:val="bullet"/>
      <w:lvlText w:val=""/>
      <w:lvlJc w:val="left"/>
      <w:pPr>
        <w:ind w:left="616" w:hanging="341"/>
      </w:pPr>
      <w:rPr>
        <w:rFonts w:ascii="Symbol" w:eastAsia="Symbol" w:hAnsi="Symbol" w:cs="Symbol" w:hint="default"/>
        <w:w w:val="99"/>
        <w:sz w:val="20"/>
        <w:szCs w:val="20"/>
        <w:lang w:val="en-US" w:eastAsia="en-US" w:bidi="ar-SA"/>
      </w:rPr>
    </w:lvl>
    <w:lvl w:ilvl="1" w:tplc="D070D000">
      <w:numFmt w:val="bullet"/>
      <w:lvlText w:val="•"/>
      <w:lvlJc w:val="left"/>
      <w:pPr>
        <w:ind w:left="1001" w:hanging="341"/>
      </w:pPr>
      <w:rPr>
        <w:rFonts w:hint="default"/>
        <w:lang w:val="en-US" w:eastAsia="en-US" w:bidi="ar-SA"/>
      </w:rPr>
    </w:lvl>
    <w:lvl w:ilvl="2" w:tplc="05421F90">
      <w:numFmt w:val="bullet"/>
      <w:lvlText w:val="•"/>
      <w:lvlJc w:val="left"/>
      <w:pPr>
        <w:ind w:left="1383" w:hanging="341"/>
      </w:pPr>
      <w:rPr>
        <w:rFonts w:hint="default"/>
        <w:lang w:val="en-US" w:eastAsia="en-US" w:bidi="ar-SA"/>
      </w:rPr>
    </w:lvl>
    <w:lvl w:ilvl="3" w:tplc="590EE188">
      <w:numFmt w:val="bullet"/>
      <w:lvlText w:val="•"/>
      <w:lvlJc w:val="left"/>
      <w:pPr>
        <w:ind w:left="1765" w:hanging="341"/>
      </w:pPr>
      <w:rPr>
        <w:rFonts w:hint="default"/>
        <w:lang w:val="en-US" w:eastAsia="en-US" w:bidi="ar-SA"/>
      </w:rPr>
    </w:lvl>
    <w:lvl w:ilvl="4" w:tplc="C682EE94">
      <w:numFmt w:val="bullet"/>
      <w:lvlText w:val="•"/>
      <w:lvlJc w:val="left"/>
      <w:pPr>
        <w:ind w:left="2147" w:hanging="341"/>
      </w:pPr>
      <w:rPr>
        <w:rFonts w:hint="default"/>
        <w:lang w:val="en-US" w:eastAsia="en-US" w:bidi="ar-SA"/>
      </w:rPr>
    </w:lvl>
    <w:lvl w:ilvl="5" w:tplc="38603CF2">
      <w:numFmt w:val="bullet"/>
      <w:lvlText w:val="•"/>
      <w:lvlJc w:val="left"/>
      <w:pPr>
        <w:ind w:left="2529" w:hanging="341"/>
      </w:pPr>
      <w:rPr>
        <w:rFonts w:hint="default"/>
        <w:lang w:val="en-US" w:eastAsia="en-US" w:bidi="ar-SA"/>
      </w:rPr>
    </w:lvl>
    <w:lvl w:ilvl="6" w:tplc="9F506B32">
      <w:numFmt w:val="bullet"/>
      <w:lvlText w:val="•"/>
      <w:lvlJc w:val="left"/>
      <w:pPr>
        <w:ind w:left="2910" w:hanging="341"/>
      </w:pPr>
      <w:rPr>
        <w:rFonts w:hint="default"/>
        <w:lang w:val="en-US" w:eastAsia="en-US" w:bidi="ar-SA"/>
      </w:rPr>
    </w:lvl>
    <w:lvl w:ilvl="7" w:tplc="DE5646B0">
      <w:numFmt w:val="bullet"/>
      <w:lvlText w:val="•"/>
      <w:lvlJc w:val="left"/>
      <w:pPr>
        <w:ind w:left="3292" w:hanging="341"/>
      </w:pPr>
      <w:rPr>
        <w:rFonts w:hint="default"/>
        <w:lang w:val="en-US" w:eastAsia="en-US" w:bidi="ar-SA"/>
      </w:rPr>
    </w:lvl>
    <w:lvl w:ilvl="8" w:tplc="1F36D29C">
      <w:numFmt w:val="bullet"/>
      <w:lvlText w:val="•"/>
      <w:lvlJc w:val="left"/>
      <w:pPr>
        <w:ind w:left="3674" w:hanging="341"/>
      </w:pPr>
      <w:rPr>
        <w:rFonts w:hint="default"/>
        <w:lang w:val="en-US" w:eastAsia="en-US" w:bidi="ar-SA"/>
      </w:rPr>
    </w:lvl>
  </w:abstractNum>
  <w:num w:numId="1">
    <w:abstractNumId w:val="20"/>
  </w:num>
  <w:num w:numId="2">
    <w:abstractNumId w:val="22"/>
  </w:num>
  <w:num w:numId="3">
    <w:abstractNumId w:val="1"/>
  </w:num>
  <w:num w:numId="4">
    <w:abstractNumId w:val="4"/>
  </w:num>
  <w:num w:numId="5">
    <w:abstractNumId w:val="14"/>
  </w:num>
  <w:num w:numId="6">
    <w:abstractNumId w:val="12"/>
  </w:num>
  <w:num w:numId="7">
    <w:abstractNumId w:val="24"/>
  </w:num>
  <w:num w:numId="8">
    <w:abstractNumId w:val="8"/>
  </w:num>
  <w:num w:numId="9">
    <w:abstractNumId w:val="6"/>
  </w:num>
  <w:num w:numId="10">
    <w:abstractNumId w:val="25"/>
  </w:num>
  <w:num w:numId="11">
    <w:abstractNumId w:val="17"/>
  </w:num>
  <w:num w:numId="12">
    <w:abstractNumId w:val="3"/>
  </w:num>
  <w:num w:numId="13">
    <w:abstractNumId w:val="19"/>
  </w:num>
  <w:num w:numId="14">
    <w:abstractNumId w:val="0"/>
  </w:num>
  <w:num w:numId="15">
    <w:abstractNumId w:val="11"/>
  </w:num>
  <w:num w:numId="16">
    <w:abstractNumId w:val="5"/>
  </w:num>
  <w:num w:numId="17">
    <w:abstractNumId w:val="21"/>
  </w:num>
  <w:num w:numId="18">
    <w:abstractNumId w:val="26"/>
  </w:num>
  <w:num w:numId="19">
    <w:abstractNumId w:val="13"/>
  </w:num>
  <w:num w:numId="20">
    <w:abstractNumId w:val="9"/>
  </w:num>
  <w:num w:numId="21">
    <w:abstractNumId w:val="15"/>
  </w:num>
  <w:num w:numId="22">
    <w:abstractNumId w:val="7"/>
  </w:num>
  <w:num w:numId="23">
    <w:abstractNumId w:val="18"/>
  </w:num>
  <w:num w:numId="24">
    <w:abstractNumId w:val="23"/>
  </w:num>
  <w:num w:numId="25">
    <w:abstractNumId w:val="16"/>
  </w:num>
  <w:num w:numId="26">
    <w:abstractNumId w:val="10"/>
  </w:num>
  <w:num w:numId="27">
    <w:abstractNumId w:val="2"/>
  </w:num>
  <w:num w:numId="28">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29"/>
    <w:rsid w:val="00123384"/>
    <w:rsid w:val="00153588"/>
    <w:rsid w:val="00207958"/>
    <w:rsid w:val="0023286B"/>
    <w:rsid w:val="002625A9"/>
    <w:rsid w:val="002808DD"/>
    <w:rsid w:val="00290A05"/>
    <w:rsid w:val="00331B11"/>
    <w:rsid w:val="003A2429"/>
    <w:rsid w:val="0046108C"/>
    <w:rsid w:val="004C3032"/>
    <w:rsid w:val="0052778B"/>
    <w:rsid w:val="005B59A5"/>
    <w:rsid w:val="006A7F71"/>
    <w:rsid w:val="006E1192"/>
    <w:rsid w:val="00803986"/>
    <w:rsid w:val="008D3431"/>
    <w:rsid w:val="0090424B"/>
    <w:rsid w:val="00921E5A"/>
    <w:rsid w:val="009A5D70"/>
    <w:rsid w:val="00AB5B5E"/>
    <w:rsid w:val="00AD3DA1"/>
    <w:rsid w:val="00B26644"/>
    <w:rsid w:val="00C12C16"/>
    <w:rsid w:val="00C83239"/>
    <w:rsid w:val="00CD5CAD"/>
    <w:rsid w:val="00D26702"/>
    <w:rsid w:val="00E11372"/>
    <w:rsid w:val="00E14B8A"/>
    <w:rsid w:val="00EA6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4370"/>
  <w15:docId w15:val="{03C6B034-C93E-4F82-8CDD-7E44DBF9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4"/>
    </w:pPr>
  </w:style>
  <w:style w:type="paragraph" w:styleId="Header">
    <w:name w:val="header"/>
    <w:basedOn w:val="Normal"/>
    <w:link w:val="HeaderChar"/>
    <w:uiPriority w:val="99"/>
    <w:unhideWhenUsed/>
    <w:rsid w:val="00AB5B5E"/>
    <w:pPr>
      <w:tabs>
        <w:tab w:val="center" w:pos="4513"/>
        <w:tab w:val="right" w:pos="9026"/>
      </w:tabs>
    </w:pPr>
  </w:style>
  <w:style w:type="character" w:customStyle="1" w:styleId="HeaderChar">
    <w:name w:val="Header Char"/>
    <w:basedOn w:val="DefaultParagraphFont"/>
    <w:link w:val="Header"/>
    <w:uiPriority w:val="99"/>
    <w:rsid w:val="00AB5B5E"/>
    <w:rPr>
      <w:rFonts w:ascii="Carlito" w:eastAsia="Carlito" w:hAnsi="Carlito" w:cs="Carlito"/>
    </w:rPr>
  </w:style>
  <w:style w:type="paragraph" w:styleId="Footer">
    <w:name w:val="footer"/>
    <w:basedOn w:val="Normal"/>
    <w:link w:val="FooterChar"/>
    <w:uiPriority w:val="99"/>
    <w:unhideWhenUsed/>
    <w:rsid w:val="00AB5B5E"/>
    <w:pPr>
      <w:tabs>
        <w:tab w:val="center" w:pos="4513"/>
        <w:tab w:val="right" w:pos="9026"/>
      </w:tabs>
    </w:pPr>
  </w:style>
  <w:style w:type="character" w:customStyle="1" w:styleId="FooterChar">
    <w:name w:val="Footer Char"/>
    <w:basedOn w:val="DefaultParagraphFont"/>
    <w:link w:val="Footer"/>
    <w:uiPriority w:val="99"/>
    <w:rsid w:val="00AB5B5E"/>
    <w:rPr>
      <w:rFonts w:ascii="Carlito" w:eastAsia="Carlito" w:hAnsi="Carlito" w:cs="Carlito"/>
    </w:rPr>
  </w:style>
  <w:style w:type="character" w:styleId="Hyperlink">
    <w:name w:val="Hyperlink"/>
    <w:basedOn w:val="DefaultParagraphFont"/>
    <w:uiPriority w:val="99"/>
    <w:semiHidden/>
    <w:unhideWhenUsed/>
    <w:rsid w:val="00C12C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67874">
      <w:bodyDiv w:val="1"/>
      <w:marLeft w:val="0"/>
      <w:marRight w:val="0"/>
      <w:marTop w:val="0"/>
      <w:marBottom w:val="0"/>
      <w:divBdr>
        <w:top w:val="none" w:sz="0" w:space="0" w:color="auto"/>
        <w:left w:val="none" w:sz="0" w:space="0" w:color="auto"/>
        <w:bottom w:val="none" w:sz="0" w:space="0" w:color="auto"/>
        <w:right w:val="none" w:sz="0" w:space="0" w:color="auto"/>
      </w:divBdr>
    </w:div>
    <w:div w:id="2116441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og.bi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bc.co.uk/bitesize/examspecs/z3xvfcw" TargetMode="External"/><Relationship Id="rId4" Type="http://schemas.openxmlformats.org/officeDocument/2006/relationships/webSettings" Target="webSettings.xml"/><Relationship Id="rId9" Type="http://schemas.openxmlformats.org/officeDocument/2006/relationships/hyperlink" Target="https://www.bbc.co.uk/bitesize/examspecs/z3xvf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Wiles, Peter</dc:creator>
  <cp:lastModifiedBy>Wiles, Peter</cp:lastModifiedBy>
  <cp:revision>19</cp:revision>
  <dcterms:created xsi:type="dcterms:W3CDTF">2021-01-26T12:27:00Z</dcterms:created>
  <dcterms:modified xsi:type="dcterms:W3CDTF">2021-01-27T10:51:00Z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Microsoft® Word 2013</vt:lpwstr>
  </property>
  <property fmtid="{D5CDD505-2E9C-101B-9397-08002B2CF9AE}" pid="4" name="LastSaved">
    <vt:filetime>2021-01-26T00:00:00Z</vt:filetime>
  </property>
</Properties>
</file>